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47" w:rsidRPr="00F9100C" w:rsidRDefault="00BC7D47" w:rsidP="00BC7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BC7D47" w:rsidRDefault="00BC7D47" w:rsidP="00BC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9100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BC7D47" w:rsidRPr="00F9100C" w:rsidRDefault="00BC7D47" w:rsidP="00BC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Марьевский сельсовет</w:t>
      </w:r>
    </w:p>
    <w:p w:rsidR="00BC7D47" w:rsidRDefault="00BC7D47" w:rsidP="00BC7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C7D47" w:rsidRPr="00F9100C" w:rsidRDefault="00BC7D47" w:rsidP="00BC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</w:p>
    <w:p w:rsidR="00BC7D47" w:rsidRPr="00F9100C" w:rsidRDefault="00BC7D47" w:rsidP="00BC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00C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BC7D47" w:rsidRPr="00F9100C" w:rsidRDefault="00BC7D47" w:rsidP="00BC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F910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03.11.2020  </w:t>
      </w:r>
      <w:r w:rsidRPr="00F910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37-п</w:t>
      </w:r>
    </w:p>
    <w:p w:rsidR="00BC7D47" w:rsidRPr="00F9100C" w:rsidRDefault="00BC7D47" w:rsidP="00BC7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100C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</w:p>
    <w:p w:rsidR="00BC7D47" w:rsidRPr="00F9100C" w:rsidRDefault="00BC7D47" w:rsidP="00BC7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Об одобрении основных направлений </w:t>
      </w:r>
    </w:p>
    <w:p w:rsidR="00BC7D47" w:rsidRDefault="00BC7D47" w:rsidP="00BC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9100C">
        <w:rPr>
          <w:rFonts w:ascii="Times New Roman" w:hAnsi="Times New Roman" w:cs="Times New Roman"/>
          <w:sz w:val="28"/>
          <w:szCs w:val="28"/>
        </w:rPr>
        <w:t>юджетной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100C">
        <w:rPr>
          <w:rFonts w:ascii="Times New Roman" w:hAnsi="Times New Roman" w:cs="Times New Roman"/>
          <w:sz w:val="28"/>
          <w:szCs w:val="28"/>
        </w:rPr>
        <w:t xml:space="preserve"> налоговой </w:t>
      </w:r>
      <w:r>
        <w:rPr>
          <w:rFonts w:ascii="Times New Roman" w:hAnsi="Times New Roman" w:cs="Times New Roman"/>
          <w:sz w:val="28"/>
          <w:szCs w:val="28"/>
        </w:rPr>
        <w:t xml:space="preserve"> и долговой  </w:t>
      </w:r>
    </w:p>
    <w:p w:rsidR="00BC7D47" w:rsidRDefault="00BC7D47" w:rsidP="00BC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7D47" w:rsidRDefault="00BC7D47" w:rsidP="00BC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сельсовет</w:t>
      </w:r>
      <w:r w:rsidRPr="00F9100C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7D47" w:rsidRPr="00F9100C" w:rsidRDefault="00BC7D47" w:rsidP="00BC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  2022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 годов.</w:t>
      </w:r>
    </w:p>
    <w:p w:rsidR="00BC7D47" w:rsidRPr="00F9100C" w:rsidRDefault="00BC7D47" w:rsidP="00BC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проекта мест</w:t>
      </w:r>
      <w:r w:rsidRPr="00F9100C">
        <w:rPr>
          <w:rFonts w:ascii="Times New Roman" w:hAnsi="Times New Roman" w:cs="Times New Roman"/>
          <w:sz w:val="28"/>
          <w:szCs w:val="28"/>
        </w:rPr>
        <w:t>ного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10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F9100C">
        <w:rPr>
          <w:rFonts w:ascii="Times New Roman" w:hAnsi="Times New Roman" w:cs="Times New Roman"/>
          <w:sz w:val="28"/>
          <w:szCs w:val="28"/>
        </w:rPr>
        <w:t>годов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Марьевский сельсовет</w:t>
      </w:r>
      <w:r w:rsidRPr="00F9100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1. Одобрить:</w:t>
      </w:r>
    </w:p>
    <w:p w:rsidR="00BC7D47" w:rsidRPr="00F9100C" w:rsidRDefault="00BC7D47" w:rsidP="00BC7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9100C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  Марьевский сельсовет</w:t>
      </w:r>
      <w:r w:rsidRPr="00F910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2021 год и на плановый период  2022 и  2023  годов</w:t>
      </w:r>
      <w:r w:rsidRPr="00F9100C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C7D47" w:rsidRPr="00F9100C" w:rsidRDefault="00BC7D47" w:rsidP="00BC7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9100C">
        <w:rPr>
          <w:rFonts w:ascii="Times New Roman" w:hAnsi="Times New Roman" w:cs="Times New Roman"/>
          <w:sz w:val="28"/>
          <w:szCs w:val="28"/>
        </w:rPr>
        <w:t>Основные направления долговой политик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Марьевский сельсовет</w:t>
      </w:r>
      <w:r w:rsidRPr="00F910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2021 год и на плановый период  2022 и  2023  годов</w:t>
      </w:r>
      <w:r w:rsidRPr="00F9100C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  <w:proofErr w:type="gramEnd"/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</w:t>
      </w: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F9100C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00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  решения Совета депутатов 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Марьевский сельсовет   «О местном бюджете на    2021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910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годов», исходя из принципов и подходов, заложенных в основных направлениях бюджетно</w:t>
      </w:r>
      <w:r>
        <w:rPr>
          <w:rFonts w:ascii="Times New Roman" w:hAnsi="Times New Roman" w:cs="Times New Roman"/>
          <w:sz w:val="28"/>
          <w:szCs w:val="28"/>
        </w:rPr>
        <w:t xml:space="preserve">й, налоговой и долговой политик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на перспективу до 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100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При формировании проекта бюджета</w:t>
      </w:r>
      <w:r w:rsidRPr="00F9100C">
        <w:rPr>
          <w:rFonts w:ascii="Times New Roman" w:hAnsi="Times New Roman" w:cs="Times New Roman"/>
          <w:sz w:val="28"/>
          <w:szCs w:val="28"/>
        </w:rPr>
        <w:t xml:space="preserve"> исходить из необходимости:</w:t>
      </w:r>
    </w:p>
    <w:p w:rsidR="00BC7D47" w:rsidRPr="00F9100C" w:rsidRDefault="00BC7D47" w:rsidP="00BC7D4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99B">
        <w:rPr>
          <w:sz w:val="28"/>
          <w:szCs w:val="28"/>
        </w:rPr>
        <w:t>последовательного расширения собственной налоговой базы, в том числе  за счет вовлечения к налогообложению неучтенных объектов недвижимости физических лиц</w:t>
      </w:r>
      <w:r>
        <w:rPr>
          <w:sz w:val="28"/>
          <w:szCs w:val="28"/>
        </w:rPr>
        <w:t>, установления экономически обоснованных ставок местных налогов</w:t>
      </w:r>
      <w:r w:rsidRPr="00B1499B">
        <w:rPr>
          <w:sz w:val="28"/>
          <w:szCs w:val="28"/>
        </w:rPr>
        <w:t xml:space="preserve"> и повышения эффективности использования муниципального имущества</w:t>
      </w:r>
      <w:r w:rsidRPr="00B1499B">
        <w:rPr>
          <w:color w:val="000000"/>
          <w:sz w:val="28"/>
          <w:szCs w:val="28"/>
        </w:rPr>
        <w:t>;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минимизации расходов на содержание органов местного самоуправления;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обеспечения расходов в полном объеме на оплату труда всех категорий работников и коммунальные услуги;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повышения качества бюджетного планирования, отказа от второстепенных и менее значимых расходов;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запрета устанавливать и исполнять расходные обязательства, не связанные с решением вопросов, отнесенных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законами, законами Оренбургской области к полномочиям соответствующих органов местного самоуправления;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составления сбалансированного (бездефицитного) бюджета муниципального образований  Марьевский сельсовет</w:t>
      </w:r>
      <w:r w:rsidRPr="00F9100C">
        <w:rPr>
          <w:rFonts w:ascii="Times New Roman" w:hAnsi="Times New Roman" w:cs="Times New Roman"/>
          <w:sz w:val="28"/>
          <w:szCs w:val="28"/>
        </w:rPr>
        <w:t>.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91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100C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>
        <w:rPr>
          <w:rFonts w:ascii="Times New Roman" w:hAnsi="Times New Roman" w:cs="Times New Roman"/>
          <w:sz w:val="28"/>
          <w:szCs w:val="28"/>
        </w:rPr>
        <w:t>о постановления оставляю за собой.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Главаадминистрации</w:t>
      </w:r>
      <w:proofErr w:type="spellEnd"/>
      <w:r w:rsidRPr="00F910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С.А.Руднев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7D47" w:rsidRPr="00D10494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49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C7D47" w:rsidRPr="00D10494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49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7D47" w:rsidRPr="00D10494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494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BC7D47" w:rsidRPr="00D10494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BC7D47" w:rsidRPr="00D10494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49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03.11.2020 г.</w:t>
      </w:r>
      <w:r w:rsidRPr="00D1049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37-п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</w:t>
      </w:r>
    </w:p>
    <w:p w:rsidR="00BC7D47" w:rsidRDefault="00BC7D47" w:rsidP="00BC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Марьевский сельсовет</w:t>
      </w:r>
      <w:r w:rsidRPr="00F910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2021 год </w:t>
      </w:r>
    </w:p>
    <w:p w:rsidR="00BC7D47" w:rsidRPr="00F9100C" w:rsidRDefault="00BC7D47" w:rsidP="00BC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00C">
        <w:rPr>
          <w:rFonts w:ascii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10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1.</w:t>
      </w:r>
      <w:r w:rsidRPr="00F9100C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Pr="00F80AFA" w:rsidRDefault="00BC7D47" w:rsidP="00BC7D4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 бюджетной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и  налоговой политик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Марьевский сельсовет</w:t>
      </w: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год и на плановый период  2021 и  2023  годов</w:t>
      </w:r>
      <w:r w:rsidRPr="00F9100C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100C">
        <w:rPr>
          <w:rFonts w:ascii="Times New Roman" w:hAnsi="Times New Roman" w:cs="Times New Roman"/>
          <w:sz w:val="28"/>
          <w:szCs w:val="28"/>
        </w:rPr>
        <w:t xml:space="preserve">сновные направления) </w:t>
      </w:r>
      <w:r>
        <w:rPr>
          <w:rFonts w:ascii="Times New Roman" w:hAnsi="Times New Roman" w:cs="Times New Roman"/>
          <w:sz w:val="28"/>
          <w:szCs w:val="28"/>
        </w:rPr>
        <w:t xml:space="preserve"> определяют цели  и  приоритеты </w:t>
      </w:r>
      <w:r w:rsidRPr="00F9100C">
        <w:rPr>
          <w:rFonts w:ascii="Times New Roman" w:hAnsi="Times New Roman" w:cs="Times New Roman"/>
          <w:sz w:val="28"/>
          <w:szCs w:val="28"/>
        </w:rPr>
        <w:t>бюджетной и налоговой политик</w:t>
      </w:r>
      <w:r>
        <w:rPr>
          <w:rFonts w:ascii="Times New Roman" w:hAnsi="Times New Roman" w:cs="Times New Roman"/>
          <w:sz w:val="28"/>
          <w:szCs w:val="28"/>
        </w:rPr>
        <w:t xml:space="preserve"> в среднесрочной  перспективе.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Pr="00F9100C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1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9100C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100C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 xml:space="preserve">й  учтены   положения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00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Указов Президента  Российской Федерации  от 07.05.2018 №204 «О национальных целях и стратегических задачах развития Российской Федерации на период до 2024 года» </w:t>
      </w:r>
      <w:r w:rsidRPr="00825C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CD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CDE">
        <w:rPr>
          <w:rFonts w:ascii="Times New Roman" w:hAnsi="Times New Roman" w:cs="Times New Roman"/>
          <w:sz w:val="28"/>
          <w:szCs w:val="28"/>
        </w:rPr>
        <w:t>21.07.2020  № 474 «О национальных целях развития Российской Федерации на период до 2030 года</w:t>
      </w:r>
      <w:proofErr w:type="gramEnd"/>
      <w:r w:rsidRPr="00825CDE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825CDE">
        <w:rPr>
          <w:rFonts w:ascii="Times New Roman" w:hAnsi="Times New Roman" w:cs="Times New Roman"/>
          <w:sz w:val="28"/>
          <w:szCs w:val="28"/>
        </w:rPr>
        <w:t xml:space="preserve">далее – Указ Президента от 21 июля 2020 года), </w:t>
      </w:r>
      <w:r w:rsidRPr="00825CDE">
        <w:rPr>
          <w:rFonts w:ascii="Times New Roman" w:hAnsi="Times New Roman" w:cs="Times New Roman"/>
          <w:bCs/>
          <w:sz w:val="28"/>
          <w:szCs w:val="28"/>
        </w:rPr>
        <w:t>стратегии</w:t>
      </w:r>
      <w:r w:rsidRPr="00825CDE"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 до 2022 года и на период до 2030 года,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5CD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CDE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Оренбургской области на 2020 год и на плановый период  2021 и  2023  годов, Положения о бюджет</w:t>
      </w:r>
      <w:r>
        <w:rPr>
          <w:rFonts w:ascii="Times New Roman" w:hAnsi="Times New Roman" w:cs="Times New Roman"/>
          <w:sz w:val="28"/>
          <w:szCs w:val="28"/>
        </w:rPr>
        <w:t xml:space="preserve">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825CDE">
        <w:rPr>
          <w:rFonts w:ascii="Times New Roman" w:hAnsi="Times New Roman" w:cs="Times New Roman"/>
          <w:sz w:val="28"/>
          <w:szCs w:val="28"/>
        </w:rPr>
        <w:t>,   прогноза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  Марьевского сельсовета</w:t>
      </w:r>
      <w:r w:rsidRPr="00825CDE">
        <w:rPr>
          <w:rFonts w:ascii="Times New Roman" w:hAnsi="Times New Roman" w:cs="Times New Roman"/>
          <w:sz w:val="28"/>
          <w:szCs w:val="28"/>
        </w:rPr>
        <w:t xml:space="preserve"> на  2021-2024 годы и  преемственность целей и задач</w:t>
      </w:r>
      <w:proofErr w:type="gramEnd"/>
      <w:r w:rsidRPr="00825CDE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 предыдущего, текущего и</w:t>
      </w:r>
      <w:r>
        <w:rPr>
          <w:rFonts w:ascii="Times New Roman" w:hAnsi="Times New Roman" w:cs="Times New Roman"/>
          <w:sz w:val="28"/>
          <w:szCs w:val="28"/>
        </w:rPr>
        <w:t xml:space="preserve"> планового периодов</w:t>
      </w:r>
      <w:r w:rsidRPr="00F80AFA">
        <w:rPr>
          <w:rFonts w:ascii="Times New Roman" w:hAnsi="Times New Roman" w:cs="Times New Roman"/>
          <w:i/>
          <w:sz w:val="28"/>
          <w:szCs w:val="28"/>
        </w:rPr>
        <w:t>.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Pr="00C13985" w:rsidRDefault="00BC7D47" w:rsidP="00BC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985">
        <w:rPr>
          <w:rFonts w:ascii="Times New Roman" w:hAnsi="Times New Roman" w:cs="Times New Roman"/>
          <w:sz w:val="28"/>
          <w:szCs w:val="28"/>
        </w:rPr>
        <w:t>2. Итоги бюджетной и  налоговой  политик</w:t>
      </w:r>
    </w:p>
    <w:p w:rsidR="00BC7D47" w:rsidRDefault="00BC7D47" w:rsidP="00BC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9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Марьевский сельсовет</w:t>
      </w:r>
      <w:r w:rsidRPr="00C13985">
        <w:rPr>
          <w:rFonts w:ascii="Times New Roman" w:hAnsi="Times New Roman" w:cs="Times New Roman"/>
          <w:sz w:val="28"/>
          <w:szCs w:val="28"/>
        </w:rPr>
        <w:t xml:space="preserve"> за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39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BC7D47" w:rsidRPr="00C13985" w:rsidRDefault="00BC7D47" w:rsidP="00BC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месяцев 2020 года</w:t>
      </w:r>
      <w:r w:rsidRPr="00C13985">
        <w:rPr>
          <w:rFonts w:ascii="Times New Roman" w:hAnsi="Times New Roman" w:cs="Times New Roman"/>
          <w:sz w:val="28"/>
          <w:szCs w:val="28"/>
        </w:rPr>
        <w:t>.</w:t>
      </w:r>
    </w:p>
    <w:p w:rsidR="00BC7D47" w:rsidRPr="00537CB8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7D47" w:rsidRPr="004B2378" w:rsidRDefault="00BC7D47" w:rsidP="00B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2C88">
        <w:rPr>
          <w:rFonts w:ascii="Times New Roman" w:eastAsia="Calibri" w:hAnsi="Times New Roman" w:cs="Times New Roman"/>
          <w:sz w:val="28"/>
          <w:szCs w:val="28"/>
        </w:rPr>
        <w:t xml:space="preserve">В 2019 – 2020 годах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382C88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2C88">
        <w:rPr>
          <w:rFonts w:ascii="Times New Roman" w:eastAsia="Calibri" w:hAnsi="Times New Roman" w:cs="Times New Roman"/>
          <w:sz w:val="28"/>
          <w:szCs w:val="28"/>
        </w:rPr>
        <w:t xml:space="preserve">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Марьевский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концентрировались на </w:t>
      </w:r>
      <w:r w:rsidRPr="00382C88">
        <w:rPr>
          <w:rFonts w:ascii="Times New Roman" w:eastAsia="Calibri" w:hAnsi="Times New Roman" w:cs="Times New Roman"/>
          <w:sz w:val="28"/>
          <w:szCs w:val="28"/>
        </w:rPr>
        <w:t xml:space="preserve"> наращивани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82C88">
        <w:rPr>
          <w:rFonts w:ascii="Times New Roman" w:eastAsia="Calibri" w:hAnsi="Times New Roman" w:cs="Times New Roman"/>
          <w:sz w:val="28"/>
          <w:szCs w:val="28"/>
        </w:rPr>
        <w:t xml:space="preserve"> темпов устойчивого экономического роста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1B3">
        <w:rPr>
          <w:rFonts w:ascii="Times New Roman" w:hAnsi="Times New Roman" w:cs="Times New Roman"/>
          <w:sz w:val="28"/>
          <w:szCs w:val="28"/>
        </w:rPr>
        <w:t>м</w:t>
      </w:r>
      <w:r w:rsidRPr="001321B3">
        <w:rPr>
          <w:rFonts w:ascii="Times New Roman" w:eastAsia="Calibri" w:hAnsi="Times New Roman" w:cs="Times New Roman"/>
          <w:sz w:val="28"/>
          <w:szCs w:val="28"/>
        </w:rPr>
        <w:t>обилизаци</w:t>
      </w:r>
      <w:r>
        <w:rPr>
          <w:rFonts w:ascii="Times New Roman" w:eastAsia="Calibri" w:hAnsi="Times New Roman" w:cs="Times New Roman"/>
          <w:sz w:val="28"/>
          <w:szCs w:val="28"/>
        </w:rPr>
        <w:t>и доходов в местный бюджет,</w:t>
      </w:r>
      <w:r w:rsidRPr="00711C9A">
        <w:rPr>
          <w:rFonts w:ascii="Times New Roman" w:eastAsia="Calibri" w:hAnsi="Times New Roman" w:cs="Times New Roman"/>
          <w:sz w:val="28"/>
          <w:szCs w:val="28"/>
        </w:rPr>
        <w:t xml:space="preserve"> расширени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11C9A">
        <w:rPr>
          <w:rFonts w:ascii="Times New Roman" w:eastAsia="Calibri" w:hAnsi="Times New Roman" w:cs="Times New Roman"/>
          <w:sz w:val="28"/>
          <w:szCs w:val="28"/>
        </w:rPr>
        <w:t xml:space="preserve"> налогооблагаемой базы по местным налогам, в том числе за счет отмены неэффективных льгот и повышения пониженных ставок по земельному  налогу,  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11C9A">
        <w:rPr>
          <w:rFonts w:ascii="Times New Roman" w:eastAsia="Calibri" w:hAnsi="Times New Roman" w:cs="Times New Roman"/>
          <w:sz w:val="28"/>
          <w:szCs w:val="28"/>
        </w:rPr>
        <w:t xml:space="preserve"> совместных мероприятий по обеспечению максимального сбора с физических лиц  местных налогов и снижению недоимки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возникновению</w:t>
      </w:r>
      <w:r w:rsidRPr="004B2378">
        <w:rPr>
          <w:rFonts w:ascii="Times New Roman" w:hAnsi="Times New Roman" w:cs="Times New Roman"/>
          <w:sz w:val="28"/>
          <w:szCs w:val="28"/>
        </w:rPr>
        <w:t xml:space="preserve"> долговых обязательств, эффективно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2378">
        <w:rPr>
          <w:rFonts w:ascii="Times New Roman" w:hAnsi="Times New Roman" w:cs="Times New Roman"/>
          <w:sz w:val="28"/>
          <w:szCs w:val="28"/>
        </w:rPr>
        <w:t xml:space="preserve"> </w:t>
      </w:r>
      <w:r w:rsidRPr="004B2378">
        <w:rPr>
          <w:rFonts w:ascii="Times New Roman" w:hAnsi="Times New Roman" w:cs="Times New Roman"/>
          <w:sz w:val="28"/>
          <w:szCs w:val="28"/>
        </w:rPr>
        <w:lastRenderedPageBreak/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237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направляемых на </w:t>
      </w:r>
      <w:r w:rsidRPr="004B237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378">
        <w:rPr>
          <w:rFonts w:ascii="Times New Roman" w:hAnsi="Times New Roman" w:cs="Times New Roman"/>
          <w:sz w:val="28"/>
          <w:szCs w:val="28"/>
        </w:rPr>
        <w:t xml:space="preserve"> ключевых проблем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B237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7D47" w:rsidRPr="001321B3" w:rsidRDefault="00BC7D47" w:rsidP="00B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B3">
        <w:rPr>
          <w:rFonts w:ascii="Times New Roman" w:eastAsia="Calibri" w:hAnsi="Times New Roman" w:cs="Times New Roman"/>
          <w:sz w:val="28"/>
          <w:szCs w:val="28"/>
        </w:rPr>
        <w:t xml:space="preserve">Основными итогами реализации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 данного периода </w:t>
      </w:r>
      <w:r w:rsidRPr="001321B3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</w:t>
      </w:r>
      <w:r w:rsidRPr="001321B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 и устойчивости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сбора местных налогов с физических лиц.</w:t>
      </w:r>
    </w:p>
    <w:p w:rsidR="00BC7D47" w:rsidRPr="00BC40C4" w:rsidRDefault="00BC7D47" w:rsidP="00BC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C40C4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Марьевского сельсовета</w:t>
      </w:r>
      <w:r w:rsidRPr="00BC40C4">
        <w:rPr>
          <w:rFonts w:ascii="Times New Roman" w:hAnsi="Times New Roman" w:cs="Times New Roman"/>
          <w:sz w:val="28"/>
          <w:szCs w:val="28"/>
        </w:rPr>
        <w:t xml:space="preserve">  за 2019 год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6340,6</w:t>
      </w:r>
      <w:r w:rsidRPr="00BC40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BC40C4">
        <w:rPr>
          <w:rFonts w:ascii="Times New Roman" w:hAnsi="Times New Roman" w:cs="Times New Roman"/>
          <w:sz w:val="28"/>
          <w:szCs w:val="28"/>
        </w:rPr>
        <w:t>. рублей, по расходам</w:t>
      </w:r>
      <w:r w:rsidRPr="00BC4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40C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6785,5 тыс.</w:t>
      </w:r>
      <w:r w:rsidRPr="00BC40C4">
        <w:rPr>
          <w:rFonts w:ascii="Times New Roman" w:hAnsi="Times New Roman" w:cs="Times New Roman"/>
          <w:sz w:val="28"/>
          <w:szCs w:val="28"/>
        </w:rPr>
        <w:t xml:space="preserve">  рублей, превысив  аналогичные  показатели 2018 года, соответственно, на </w:t>
      </w:r>
      <w:r>
        <w:rPr>
          <w:rFonts w:ascii="Times New Roman" w:hAnsi="Times New Roman" w:cs="Times New Roman"/>
          <w:sz w:val="28"/>
          <w:szCs w:val="28"/>
        </w:rPr>
        <w:t>11,5% и 16,7</w:t>
      </w:r>
      <w:r w:rsidRPr="00BC40C4">
        <w:rPr>
          <w:rFonts w:ascii="Times New Roman" w:hAnsi="Times New Roman" w:cs="Times New Roman"/>
          <w:sz w:val="28"/>
          <w:szCs w:val="28"/>
        </w:rPr>
        <w:t>%.</w:t>
      </w: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C4">
        <w:rPr>
          <w:rFonts w:ascii="Times New Roman" w:hAnsi="Times New Roman" w:cs="Times New Roman"/>
          <w:sz w:val="28"/>
          <w:szCs w:val="28"/>
        </w:rPr>
        <w:t xml:space="preserve"> Доля  собственных доходов за счет налоговых и неналоговых доходных источников   в объеме  </w:t>
      </w:r>
      <w:r>
        <w:rPr>
          <w:rFonts w:ascii="Times New Roman" w:hAnsi="Times New Roman" w:cs="Times New Roman"/>
          <w:sz w:val="28"/>
          <w:szCs w:val="28"/>
        </w:rPr>
        <w:t xml:space="preserve">всех доходов Марьевского сельсовета  составила  67,3 </w:t>
      </w:r>
      <w:r w:rsidRPr="00BC40C4">
        <w:rPr>
          <w:rFonts w:ascii="Times New Roman" w:hAnsi="Times New Roman" w:cs="Times New Roman"/>
          <w:sz w:val="28"/>
          <w:szCs w:val="28"/>
        </w:rPr>
        <w:t>%, ч</w:t>
      </w:r>
      <w:r>
        <w:rPr>
          <w:rFonts w:ascii="Times New Roman" w:hAnsi="Times New Roman" w:cs="Times New Roman"/>
          <w:sz w:val="28"/>
          <w:szCs w:val="28"/>
        </w:rPr>
        <w:t>то ниже  уровня 2018 года на 30,3</w:t>
      </w:r>
      <w:r w:rsidRPr="00BC40C4">
        <w:rPr>
          <w:rFonts w:ascii="Times New Roman" w:hAnsi="Times New Roman" w:cs="Times New Roman"/>
          <w:sz w:val="28"/>
          <w:szCs w:val="28"/>
        </w:rPr>
        <w:t>%.</w:t>
      </w:r>
      <w:r w:rsidRPr="004B2378">
        <w:rPr>
          <w:rFonts w:ascii="Times New Roman" w:hAnsi="Times New Roman" w:cs="Times New Roman"/>
        </w:rPr>
        <w:t xml:space="preserve">  </w:t>
      </w:r>
      <w:r w:rsidRPr="00BC40C4">
        <w:rPr>
          <w:rFonts w:ascii="Times New Roman" w:hAnsi="Times New Roman" w:cs="Times New Roman"/>
          <w:sz w:val="28"/>
          <w:szCs w:val="28"/>
        </w:rPr>
        <w:t>Снижению доли налоговых и неналоговых доходов способствовал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40C4">
        <w:rPr>
          <w:rFonts w:ascii="Times New Roman" w:hAnsi="Times New Roman" w:cs="Times New Roman"/>
          <w:sz w:val="28"/>
          <w:szCs w:val="28"/>
        </w:rPr>
        <w:t xml:space="preserve"> снижение поступлений налоговых доходов на </w:t>
      </w:r>
      <w:r>
        <w:rPr>
          <w:rFonts w:ascii="Times New Roman" w:hAnsi="Times New Roman" w:cs="Times New Roman"/>
          <w:sz w:val="28"/>
          <w:szCs w:val="28"/>
        </w:rPr>
        <w:t>14,8% и земельного налога на 43%.</w:t>
      </w: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C4">
        <w:rPr>
          <w:rFonts w:ascii="Times New Roman" w:hAnsi="Times New Roman" w:cs="Times New Roman"/>
          <w:sz w:val="28"/>
          <w:szCs w:val="28"/>
        </w:rPr>
        <w:t xml:space="preserve"> </w:t>
      </w:r>
      <w:r w:rsidRPr="009502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 собственных доходов местного бюджета   за 9 месяцев  2020 г составил 2992,7 рублей,  меньше</w:t>
      </w:r>
      <w:r w:rsidRPr="00950216">
        <w:rPr>
          <w:rFonts w:ascii="Times New Roman" w:hAnsi="Times New Roman" w:cs="Times New Roman"/>
          <w:sz w:val="28"/>
          <w:szCs w:val="28"/>
        </w:rPr>
        <w:t xml:space="preserve">  аналогичных пери</w:t>
      </w:r>
      <w:r>
        <w:rPr>
          <w:rFonts w:ascii="Times New Roman" w:hAnsi="Times New Roman" w:cs="Times New Roman"/>
          <w:sz w:val="28"/>
          <w:szCs w:val="28"/>
        </w:rPr>
        <w:t xml:space="preserve">одов  2018 года на 14,7% . Поступление налоговых и неналоговых доходов в текущем году также имеет тенденцию к снижению  к уровню прошлого года. </w:t>
      </w:r>
    </w:p>
    <w:p w:rsidR="00BC7D47" w:rsidRPr="008F7A57" w:rsidRDefault="00BC7D47" w:rsidP="00BC7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связи с этим в отчетном финансовом году в бюджет муниципального образования </w:t>
      </w:r>
      <w:r w:rsidRPr="0084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вносились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направленные на корректировку</w:t>
      </w:r>
      <w:r w:rsidRPr="0084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параметров местного бюджета.</w:t>
      </w:r>
      <w:r w:rsidRPr="008F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расходов местного</w:t>
      </w:r>
      <w:r w:rsidRPr="00960980">
        <w:rPr>
          <w:rFonts w:ascii="Times New Roman" w:hAnsi="Times New Roman" w:cs="Times New Roman"/>
          <w:sz w:val="28"/>
          <w:szCs w:val="28"/>
        </w:rPr>
        <w:t xml:space="preserve"> бюджета   за 2019 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 6785,5</w:t>
      </w:r>
      <w:r w:rsidRPr="00960980">
        <w:rPr>
          <w:rFonts w:ascii="Times New Roman" w:hAnsi="Times New Roman" w:cs="Times New Roman"/>
          <w:sz w:val="28"/>
          <w:szCs w:val="28"/>
        </w:rPr>
        <w:t xml:space="preserve"> тыс. рублей,  превысив уровень  </w:t>
      </w:r>
      <w:r>
        <w:rPr>
          <w:rFonts w:ascii="Times New Roman" w:hAnsi="Times New Roman" w:cs="Times New Roman"/>
          <w:sz w:val="28"/>
          <w:szCs w:val="28"/>
        </w:rPr>
        <w:t>2018 года на 40</w:t>
      </w:r>
      <w:r w:rsidRPr="00960980">
        <w:rPr>
          <w:rFonts w:ascii="Times New Roman" w:hAnsi="Times New Roman" w:cs="Times New Roman"/>
          <w:sz w:val="28"/>
          <w:szCs w:val="28"/>
        </w:rPr>
        <w:t>%.  За 9 месяцев 2020 года  испол</w:t>
      </w:r>
      <w:r>
        <w:rPr>
          <w:rFonts w:ascii="Times New Roman" w:hAnsi="Times New Roman" w:cs="Times New Roman"/>
          <w:sz w:val="28"/>
          <w:szCs w:val="28"/>
        </w:rPr>
        <w:t>нение расходной части  местного</w:t>
      </w:r>
      <w:r w:rsidRPr="00960980">
        <w:rPr>
          <w:rFonts w:ascii="Times New Roman" w:hAnsi="Times New Roman" w:cs="Times New Roman"/>
          <w:sz w:val="28"/>
          <w:szCs w:val="28"/>
        </w:rPr>
        <w:t xml:space="preserve">  бюджета осуществлялось в сложных экономических условия</w:t>
      </w:r>
      <w:proofErr w:type="gramStart"/>
      <w:r w:rsidRPr="009609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из-за низких поступлений доходов,</w:t>
      </w:r>
      <w:r w:rsidRPr="00960980">
        <w:rPr>
          <w:rFonts w:ascii="Times New Roman" w:hAnsi="Times New Roman" w:cs="Times New Roman"/>
          <w:color w:val="000000"/>
          <w:sz w:val="28"/>
          <w:szCs w:val="28"/>
        </w:rPr>
        <w:t xml:space="preserve"> доля произв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еденных расходов составила  68,4</w:t>
      </w:r>
      <w:r w:rsidRPr="00960980">
        <w:rPr>
          <w:rFonts w:ascii="Times New Roman" w:hAnsi="Times New Roman" w:cs="Times New Roman"/>
          <w:color w:val="000000"/>
          <w:sz w:val="28"/>
          <w:szCs w:val="28"/>
        </w:rPr>
        <w:t xml:space="preserve"> % от  уровня аналогичных показателей 2019 года .</w:t>
      </w:r>
      <w:r w:rsidRPr="007E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D47" w:rsidRPr="006F50E6" w:rsidRDefault="00BC7D47" w:rsidP="00BC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 Марьевского сельсовета на протяжении   нескольких прошедших  лет  и в текущем финансовом году    </w:t>
      </w:r>
      <w:r w:rsidRPr="00F00536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 xml:space="preserve">лся  и исполняется </w:t>
      </w:r>
      <w:r w:rsidRPr="00F0053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доля которых в объеме 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F00536">
        <w:rPr>
          <w:rFonts w:ascii="Times New Roman" w:hAnsi="Times New Roman" w:cs="Times New Roman"/>
          <w:sz w:val="28"/>
          <w:szCs w:val="28"/>
        </w:rPr>
        <w:t>произведенных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 более </w:t>
      </w:r>
      <w:r w:rsidRPr="00F005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B1D7D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1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D47" w:rsidRDefault="00BC7D47" w:rsidP="00BC7D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B2378">
        <w:rPr>
          <w:rFonts w:ascii="Times New Roman" w:hAnsi="Times New Roman"/>
          <w:sz w:val="28"/>
          <w:szCs w:val="28"/>
        </w:rPr>
        <w:t>В прошедший период  20</w:t>
      </w:r>
      <w:r>
        <w:rPr>
          <w:rFonts w:ascii="Times New Roman" w:hAnsi="Times New Roman"/>
          <w:sz w:val="28"/>
          <w:szCs w:val="28"/>
        </w:rPr>
        <w:t>19</w:t>
      </w:r>
      <w:r w:rsidRPr="004B237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 годов более 62</w:t>
      </w:r>
      <w:r w:rsidRPr="004B2378">
        <w:rPr>
          <w:rFonts w:ascii="Times New Roman" w:hAnsi="Times New Roman"/>
          <w:sz w:val="28"/>
          <w:szCs w:val="28"/>
        </w:rPr>
        <w:t xml:space="preserve">%  </w:t>
      </w:r>
      <w:r>
        <w:rPr>
          <w:rFonts w:ascii="Times New Roman" w:hAnsi="Times New Roman"/>
          <w:sz w:val="28"/>
          <w:szCs w:val="28"/>
        </w:rPr>
        <w:t xml:space="preserve"> объема </w:t>
      </w:r>
      <w:r w:rsidRPr="004B2378">
        <w:rPr>
          <w:rFonts w:ascii="Times New Roman" w:hAnsi="Times New Roman"/>
          <w:sz w:val="28"/>
          <w:szCs w:val="28"/>
        </w:rPr>
        <w:t xml:space="preserve">  всех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4B237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78">
        <w:rPr>
          <w:rFonts w:ascii="Times New Roman" w:hAnsi="Times New Roman"/>
          <w:sz w:val="28"/>
          <w:szCs w:val="28"/>
        </w:rPr>
        <w:t xml:space="preserve">были  направлены </w:t>
      </w:r>
      <w:r>
        <w:rPr>
          <w:rFonts w:ascii="Times New Roman" w:hAnsi="Times New Roman"/>
          <w:sz w:val="28"/>
          <w:szCs w:val="28"/>
        </w:rPr>
        <w:t xml:space="preserve">на развитие </w:t>
      </w:r>
      <w:r w:rsidRPr="004B2378">
        <w:rPr>
          <w:rFonts w:ascii="Times New Roman" w:hAnsi="Times New Roman"/>
          <w:sz w:val="28"/>
          <w:szCs w:val="28"/>
        </w:rPr>
        <w:t>культуры, социальной политики</w:t>
      </w:r>
      <w:r>
        <w:rPr>
          <w:rFonts w:ascii="Times New Roman" w:hAnsi="Times New Roman"/>
          <w:sz w:val="28"/>
          <w:szCs w:val="28"/>
        </w:rPr>
        <w:t>, физкультуры и спорта, около 22</w:t>
      </w:r>
      <w:r w:rsidRPr="004B2378">
        <w:rPr>
          <w:rFonts w:ascii="Times New Roman" w:hAnsi="Times New Roman"/>
          <w:sz w:val="28"/>
          <w:szCs w:val="28"/>
        </w:rPr>
        <w:t>% на  реализацию мероприятий в сферах национальной экономики и  жилищно-коммунального хозяйства.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1B3">
        <w:rPr>
          <w:rFonts w:ascii="Times New Roman" w:hAnsi="Times New Roman"/>
          <w:sz w:val="28"/>
          <w:szCs w:val="28"/>
        </w:rPr>
        <w:t>В полном объеме осуществлялось финансирование расходных обязательств, св</w:t>
      </w:r>
      <w:r>
        <w:rPr>
          <w:rFonts w:ascii="Times New Roman" w:hAnsi="Times New Roman"/>
          <w:sz w:val="28"/>
          <w:szCs w:val="28"/>
        </w:rPr>
        <w:t>язанных с оплатой труда, иных социальных обязательств. В</w:t>
      </w:r>
      <w:r w:rsidRPr="001321B3">
        <w:rPr>
          <w:rFonts w:ascii="Times New Roman" w:hAnsi="Times New Roman"/>
          <w:sz w:val="28"/>
          <w:szCs w:val="28"/>
        </w:rPr>
        <w:t xml:space="preserve"> приоритетном порядке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1321B3">
        <w:rPr>
          <w:rFonts w:ascii="Times New Roman" w:hAnsi="Times New Roman"/>
          <w:sz w:val="28"/>
          <w:szCs w:val="28"/>
        </w:rPr>
        <w:t xml:space="preserve"> реализовывались мероприятия</w:t>
      </w:r>
      <w:r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Pr="001321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21B3">
        <w:rPr>
          <w:rFonts w:ascii="Times New Roman" w:hAnsi="Times New Roman"/>
          <w:sz w:val="28"/>
          <w:szCs w:val="28"/>
        </w:rPr>
        <w:t>софинансируемы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1321B3">
        <w:rPr>
          <w:rFonts w:ascii="Times New Roman" w:hAnsi="Times New Roman"/>
          <w:sz w:val="28"/>
          <w:szCs w:val="28"/>
        </w:rPr>
        <w:t xml:space="preserve"> из бюджетов</w:t>
      </w:r>
      <w:r>
        <w:rPr>
          <w:rFonts w:ascii="Times New Roman" w:hAnsi="Times New Roman"/>
          <w:sz w:val="28"/>
          <w:szCs w:val="28"/>
        </w:rPr>
        <w:t xml:space="preserve"> вышестоящих уровней</w:t>
      </w:r>
      <w:r w:rsidRPr="001321B3">
        <w:rPr>
          <w:rFonts w:ascii="Times New Roman" w:hAnsi="Times New Roman"/>
          <w:sz w:val="28"/>
          <w:szCs w:val="28"/>
        </w:rPr>
        <w:t xml:space="preserve">. </w:t>
      </w:r>
    </w:p>
    <w:p w:rsidR="00BC7D47" w:rsidRDefault="00BC7D47" w:rsidP="00BC7D4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321B3">
        <w:rPr>
          <w:rFonts w:ascii="Times New Roman" w:hAnsi="Times New Roman"/>
          <w:sz w:val="28"/>
          <w:szCs w:val="28"/>
        </w:rPr>
        <w:t xml:space="preserve">В целях выполнения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21B3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ов</w:t>
      </w:r>
      <w:r w:rsidRPr="001321B3">
        <w:rPr>
          <w:rFonts w:ascii="Times New Roman" w:hAnsi="Times New Roman"/>
          <w:sz w:val="28"/>
          <w:szCs w:val="28"/>
        </w:rPr>
        <w:t xml:space="preserve">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321B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32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1B3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1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1321B3">
        <w:rPr>
          <w:rFonts w:ascii="Times New Roman" w:hAnsi="Times New Roman"/>
          <w:sz w:val="28"/>
          <w:szCs w:val="28"/>
        </w:rPr>
        <w:t xml:space="preserve"> обеспечено повышение фонда оплаты труда отдельным категориям работ</w:t>
      </w:r>
      <w:r>
        <w:rPr>
          <w:rFonts w:ascii="Times New Roman" w:hAnsi="Times New Roman"/>
          <w:sz w:val="28"/>
          <w:szCs w:val="28"/>
        </w:rPr>
        <w:t>ников  бюджетных учреждений  до уровней</w:t>
      </w:r>
      <w:r w:rsidRPr="001321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установленных дорожными картами и соглашениями   </w:t>
      </w:r>
      <w:r w:rsidRPr="00A603BB">
        <w:rPr>
          <w:rFonts w:ascii="Times New Roman" w:hAnsi="Times New Roman"/>
          <w:sz w:val="28"/>
          <w:szCs w:val="28"/>
        </w:rPr>
        <w:t>о мерах по обеспечению устойчивого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3BB">
        <w:rPr>
          <w:rFonts w:ascii="Times New Roman" w:hAnsi="Times New Roman"/>
          <w:sz w:val="28"/>
          <w:szCs w:val="28"/>
        </w:rPr>
        <w:t xml:space="preserve">и оздоровлению муниципальных финансов   </w:t>
      </w:r>
      <w:r>
        <w:rPr>
          <w:rFonts w:ascii="Times New Roman" w:hAnsi="Times New Roman"/>
          <w:sz w:val="28"/>
          <w:szCs w:val="28"/>
        </w:rPr>
        <w:t xml:space="preserve">  муниципального  образования Марьевский сельсовет.</w:t>
      </w:r>
    </w:p>
    <w:p w:rsidR="00BC7D47" w:rsidRPr="00A603BB" w:rsidRDefault="00BC7D47" w:rsidP="00BC7D4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00C">
        <w:rPr>
          <w:rFonts w:ascii="Times New Roman" w:hAnsi="Times New Roman" w:cs="Times New Roman"/>
          <w:sz w:val="28"/>
          <w:szCs w:val="28"/>
        </w:rPr>
        <w:t>Основные на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бюджетной</w:t>
      </w:r>
    </w:p>
    <w:p w:rsidR="00BC7D47" w:rsidRPr="00F9100C" w:rsidRDefault="00BC7D47" w:rsidP="00BC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политики на  </w:t>
      </w:r>
      <w:r>
        <w:rPr>
          <w:rFonts w:ascii="Times New Roman" w:hAnsi="Times New Roman" w:cs="Times New Roman"/>
          <w:sz w:val="28"/>
          <w:szCs w:val="28"/>
        </w:rPr>
        <w:t xml:space="preserve"> 2021 год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100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D47" w:rsidRPr="008F6A91" w:rsidRDefault="00BC7D47" w:rsidP="00BC7D47">
      <w:pPr>
        <w:pStyle w:val="pt-a-000023"/>
        <w:spacing w:after="0" w:afterAutospacing="0"/>
        <w:jc w:val="both"/>
        <w:rPr>
          <w:sz w:val="28"/>
          <w:szCs w:val="28"/>
        </w:rPr>
      </w:pPr>
      <w:r>
        <w:rPr>
          <w:rStyle w:val="pt-a0-000053"/>
          <w:sz w:val="28"/>
          <w:szCs w:val="28"/>
        </w:rPr>
        <w:t xml:space="preserve">             </w:t>
      </w:r>
      <w:proofErr w:type="gramStart"/>
      <w:r w:rsidRPr="008F6A91">
        <w:rPr>
          <w:rStyle w:val="pt-a0-000053"/>
          <w:sz w:val="28"/>
          <w:szCs w:val="28"/>
        </w:rPr>
        <w:t xml:space="preserve"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</w:t>
      </w:r>
      <w:r>
        <w:rPr>
          <w:rStyle w:val="pt-a0-000053"/>
          <w:sz w:val="28"/>
          <w:szCs w:val="28"/>
        </w:rPr>
        <w:t xml:space="preserve">Оренбургской </w:t>
      </w:r>
      <w:r w:rsidRPr="008F6A91">
        <w:rPr>
          <w:rStyle w:val="pt-a0-000053"/>
          <w:sz w:val="28"/>
          <w:szCs w:val="28"/>
        </w:rPr>
        <w:t xml:space="preserve"> области, налоговая политика на 2021 год и на плановый период 2022 и 2023 годов будет направлена на обеспечение сбалансированности и </w:t>
      </w:r>
      <w:r>
        <w:rPr>
          <w:rStyle w:val="pt-a0-000053"/>
          <w:sz w:val="28"/>
          <w:szCs w:val="28"/>
        </w:rPr>
        <w:t xml:space="preserve">долгосрочной </w:t>
      </w:r>
      <w:r w:rsidRPr="008F6A91">
        <w:rPr>
          <w:rStyle w:val="pt-a0-000053"/>
          <w:sz w:val="28"/>
          <w:szCs w:val="28"/>
        </w:rPr>
        <w:t xml:space="preserve">устойчивости </w:t>
      </w:r>
      <w:r>
        <w:rPr>
          <w:rStyle w:val="pt-a0-000053"/>
          <w:sz w:val="28"/>
          <w:szCs w:val="28"/>
        </w:rPr>
        <w:t xml:space="preserve">местного </w:t>
      </w:r>
      <w:r w:rsidRPr="008F6A91">
        <w:rPr>
          <w:rStyle w:val="pt-a0-000053"/>
          <w:sz w:val="28"/>
          <w:szCs w:val="28"/>
        </w:rPr>
        <w:t>бюджет</w:t>
      </w:r>
      <w:r>
        <w:rPr>
          <w:rStyle w:val="pt-a0-000053"/>
          <w:sz w:val="28"/>
          <w:szCs w:val="28"/>
        </w:rPr>
        <w:t xml:space="preserve">а </w:t>
      </w:r>
      <w:r w:rsidRPr="008F6A91">
        <w:rPr>
          <w:rStyle w:val="pt-a0-000053"/>
          <w:sz w:val="28"/>
          <w:szCs w:val="28"/>
        </w:rPr>
        <w:t xml:space="preserve"> в условиях преодоления негативных последствий для экономики, обусловленных распространением </w:t>
      </w:r>
      <w:proofErr w:type="spellStart"/>
      <w:r w:rsidRPr="008F6A91">
        <w:rPr>
          <w:rStyle w:val="pt-a0-000053"/>
          <w:sz w:val="28"/>
          <w:szCs w:val="28"/>
        </w:rPr>
        <w:t>коронавирусной</w:t>
      </w:r>
      <w:proofErr w:type="spellEnd"/>
      <w:r w:rsidRPr="008F6A91">
        <w:rPr>
          <w:rStyle w:val="pt-a0-000053"/>
          <w:sz w:val="28"/>
          <w:szCs w:val="28"/>
        </w:rPr>
        <w:t xml:space="preserve"> инфекции.</w:t>
      </w:r>
      <w:proofErr w:type="gramEnd"/>
      <w:r>
        <w:rPr>
          <w:rStyle w:val="pt-a0-000053"/>
          <w:sz w:val="28"/>
          <w:szCs w:val="28"/>
        </w:rPr>
        <w:t xml:space="preserve">  Важным условием обеспечения сбалансированности бюджета является </w:t>
      </w:r>
      <w:r w:rsidRPr="008F6A91">
        <w:rPr>
          <w:rStyle w:val="pt-a0-000053"/>
          <w:sz w:val="28"/>
          <w:szCs w:val="28"/>
        </w:rPr>
        <w:t>формировани</w:t>
      </w:r>
      <w:r>
        <w:rPr>
          <w:rStyle w:val="pt-a0-000053"/>
          <w:sz w:val="28"/>
          <w:szCs w:val="28"/>
        </w:rPr>
        <w:t>е</w:t>
      </w:r>
      <w:r w:rsidRPr="008F6A91">
        <w:rPr>
          <w:rStyle w:val="pt-a0-000053"/>
          <w:sz w:val="28"/>
          <w:szCs w:val="28"/>
        </w:rPr>
        <w:t xml:space="preserve"> реалистичного прогноза поступления доходов с учетом реализации изменений федерального законодательства</w:t>
      </w:r>
      <w:r>
        <w:rPr>
          <w:rStyle w:val="pt-a0-000053"/>
          <w:sz w:val="28"/>
          <w:szCs w:val="28"/>
        </w:rPr>
        <w:t>,</w:t>
      </w:r>
      <w:r w:rsidRPr="008F6A91">
        <w:rPr>
          <w:rStyle w:val="pt-a0-000053"/>
          <w:sz w:val="28"/>
          <w:szCs w:val="28"/>
        </w:rPr>
        <w:t xml:space="preserve"> законодательства </w:t>
      </w:r>
      <w:r>
        <w:rPr>
          <w:rStyle w:val="pt-a0-000053"/>
          <w:sz w:val="28"/>
          <w:szCs w:val="28"/>
        </w:rPr>
        <w:t>Оренбургской</w:t>
      </w:r>
      <w:r w:rsidRPr="008F6A91">
        <w:rPr>
          <w:rStyle w:val="pt-a0-000053"/>
          <w:sz w:val="28"/>
          <w:szCs w:val="28"/>
        </w:rPr>
        <w:t xml:space="preserve"> области</w:t>
      </w:r>
      <w:r>
        <w:rPr>
          <w:rStyle w:val="pt-a0-000053"/>
          <w:sz w:val="28"/>
          <w:szCs w:val="28"/>
        </w:rPr>
        <w:t xml:space="preserve"> и</w:t>
      </w:r>
      <w:r w:rsidRPr="008F6A91">
        <w:rPr>
          <w:rStyle w:val="pt-a0-000053"/>
          <w:sz w:val="28"/>
          <w:szCs w:val="28"/>
        </w:rPr>
        <w:t xml:space="preserve"> муниципальных правовых актов</w:t>
      </w:r>
      <w:r>
        <w:rPr>
          <w:rStyle w:val="pt-a0-000053"/>
          <w:sz w:val="28"/>
          <w:szCs w:val="28"/>
        </w:rPr>
        <w:t>.</w:t>
      </w:r>
    </w:p>
    <w:p w:rsidR="00BC7D47" w:rsidRPr="008F6A91" w:rsidRDefault="00BC7D47" w:rsidP="00BC7D47">
      <w:pPr>
        <w:pStyle w:val="pt-a-00002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pt-a0-000053"/>
          <w:sz w:val="28"/>
          <w:szCs w:val="28"/>
        </w:rPr>
        <w:t xml:space="preserve">       </w:t>
      </w:r>
      <w:r w:rsidRPr="008F6A91">
        <w:rPr>
          <w:rStyle w:val="pt-a0-000053"/>
          <w:sz w:val="28"/>
          <w:szCs w:val="28"/>
        </w:rPr>
        <w:t xml:space="preserve">Основными направлениями налоговой политики </w:t>
      </w:r>
      <w:r>
        <w:rPr>
          <w:rStyle w:val="pt-a0-000053"/>
          <w:sz w:val="28"/>
          <w:szCs w:val="28"/>
        </w:rPr>
        <w:t xml:space="preserve">Марьевского сельсовета </w:t>
      </w:r>
      <w:r w:rsidRPr="008F6A91">
        <w:rPr>
          <w:rStyle w:val="pt-a0-000053"/>
          <w:sz w:val="28"/>
          <w:szCs w:val="28"/>
        </w:rPr>
        <w:t>на 2021 – 2023 годы определены:</w:t>
      </w:r>
    </w:p>
    <w:p w:rsidR="00BC7D47" w:rsidRPr="008F6A91" w:rsidRDefault="00BC7D47" w:rsidP="00BC7D47">
      <w:pPr>
        <w:pStyle w:val="pt-a-00002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pt-a0-000053"/>
          <w:sz w:val="28"/>
          <w:szCs w:val="28"/>
        </w:rPr>
        <w:t>-</w:t>
      </w:r>
      <w:r w:rsidRPr="008F6A91">
        <w:rPr>
          <w:rStyle w:val="pt-a0-000053"/>
          <w:sz w:val="28"/>
          <w:szCs w:val="28"/>
        </w:rPr>
        <w:t>сохранение и развитие налогового потенциала;</w:t>
      </w:r>
    </w:p>
    <w:p w:rsidR="00BC7D47" w:rsidRPr="008F6A91" w:rsidRDefault="00BC7D47" w:rsidP="00BC7D47">
      <w:pPr>
        <w:pStyle w:val="pt-a-00002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pt-a0-000053"/>
          <w:sz w:val="28"/>
          <w:szCs w:val="28"/>
        </w:rPr>
        <w:t>-</w:t>
      </w:r>
      <w:r w:rsidRPr="008F6A91">
        <w:rPr>
          <w:rStyle w:val="pt-a0-000053"/>
          <w:sz w:val="28"/>
          <w:szCs w:val="28"/>
        </w:rPr>
        <w:t xml:space="preserve">мобилизация доходов </w:t>
      </w:r>
      <w:r>
        <w:rPr>
          <w:rStyle w:val="pt-a0-000053"/>
          <w:sz w:val="28"/>
          <w:szCs w:val="28"/>
        </w:rPr>
        <w:t xml:space="preserve">местного </w:t>
      </w:r>
      <w:r w:rsidRPr="008F6A91">
        <w:rPr>
          <w:rStyle w:val="pt-a0-000053"/>
          <w:sz w:val="28"/>
          <w:szCs w:val="28"/>
        </w:rPr>
        <w:t>бюджет</w:t>
      </w:r>
      <w:r>
        <w:rPr>
          <w:rStyle w:val="pt-a0-000053"/>
          <w:sz w:val="28"/>
          <w:szCs w:val="28"/>
        </w:rPr>
        <w:t>а</w:t>
      </w:r>
      <w:r w:rsidRPr="008F6A91">
        <w:rPr>
          <w:rStyle w:val="pt-a0-000053"/>
          <w:sz w:val="28"/>
          <w:szCs w:val="28"/>
        </w:rPr>
        <w:t xml:space="preserve"> за счет эффективного администрирования местных налогов и повышения собираемости налогов, поступающих в </w:t>
      </w:r>
      <w:r>
        <w:rPr>
          <w:rStyle w:val="pt-a0-000053"/>
          <w:sz w:val="28"/>
          <w:szCs w:val="28"/>
        </w:rPr>
        <w:t xml:space="preserve">местный </w:t>
      </w:r>
      <w:r w:rsidRPr="008F6A91">
        <w:rPr>
          <w:rStyle w:val="pt-a0-000053"/>
          <w:sz w:val="28"/>
          <w:szCs w:val="28"/>
        </w:rPr>
        <w:t>бюджет</w:t>
      </w:r>
      <w:r>
        <w:rPr>
          <w:rStyle w:val="pt-a0-000053"/>
          <w:sz w:val="28"/>
          <w:szCs w:val="28"/>
        </w:rPr>
        <w:t>;</w:t>
      </w:r>
      <w:r w:rsidRPr="008F6A91">
        <w:rPr>
          <w:rStyle w:val="pt-a0-000053"/>
          <w:sz w:val="28"/>
          <w:szCs w:val="28"/>
        </w:rPr>
        <w:t xml:space="preserve"> </w:t>
      </w:r>
    </w:p>
    <w:p w:rsidR="00BC7D47" w:rsidRPr="008F6A91" w:rsidRDefault="00BC7D47" w:rsidP="00BC7D47">
      <w:pPr>
        <w:pStyle w:val="pt-a-00002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pt-a0-000053"/>
          <w:sz w:val="28"/>
          <w:szCs w:val="28"/>
        </w:rPr>
        <w:t>-</w:t>
      </w:r>
      <w:r w:rsidRPr="008F6A91">
        <w:rPr>
          <w:rStyle w:val="pt-a0-000053"/>
          <w:sz w:val="28"/>
          <w:szCs w:val="28"/>
        </w:rPr>
        <w:t>проведение</w:t>
      </w:r>
      <w:r>
        <w:rPr>
          <w:rStyle w:val="pt-a0-000053"/>
          <w:sz w:val="28"/>
          <w:szCs w:val="28"/>
        </w:rPr>
        <w:t xml:space="preserve"> совместных мероприятий, направленных на снижение недоимки по налоговым и неналоговым платежам</w:t>
      </w:r>
      <w:r w:rsidRPr="008F6A91">
        <w:rPr>
          <w:rStyle w:val="pt-a0-000053"/>
          <w:sz w:val="28"/>
          <w:szCs w:val="28"/>
        </w:rPr>
        <w:t>;</w:t>
      </w:r>
    </w:p>
    <w:p w:rsidR="00BC7D47" w:rsidRPr="008F6A91" w:rsidRDefault="00BC7D47" w:rsidP="00BC7D47">
      <w:pPr>
        <w:pStyle w:val="pt-a-00002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pt-a0-000053"/>
          <w:sz w:val="28"/>
          <w:szCs w:val="28"/>
        </w:rPr>
        <w:t>-</w:t>
      </w:r>
      <w:r w:rsidRPr="008F6A91">
        <w:rPr>
          <w:rStyle w:val="pt-a0-000053"/>
          <w:sz w:val="28"/>
          <w:szCs w:val="28"/>
        </w:rPr>
        <w:t>совершенствование нормативно-правовых актов о налогах, пр</w:t>
      </w:r>
      <w:r>
        <w:rPr>
          <w:rStyle w:val="pt-a0-000053"/>
          <w:sz w:val="28"/>
          <w:szCs w:val="28"/>
        </w:rPr>
        <w:t>инятых органом</w:t>
      </w:r>
      <w:r w:rsidRPr="008F6A91">
        <w:rPr>
          <w:rStyle w:val="pt-a0-000053"/>
          <w:sz w:val="28"/>
          <w:szCs w:val="28"/>
        </w:rPr>
        <w:t xml:space="preserve"> местного самоуправления, с учетом изменений федерального законодательства;</w:t>
      </w:r>
    </w:p>
    <w:p w:rsidR="00BC7D47" w:rsidRPr="008F6A91" w:rsidRDefault="00BC7D47" w:rsidP="00BC7D47">
      <w:pPr>
        <w:pStyle w:val="pt-a-00002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pt-a0-000053"/>
          <w:sz w:val="28"/>
          <w:szCs w:val="28"/>
        </w:rPr>
        <w:t>-</w:t>
      </w:r>
      <w:r w:rsidRPr="008F6A91">
        <w:rPr>
          <w:rStyle w:val="pt-a0-000053"/>
          <w:sz w:val="28"/>
          <w:szCs w:val="28"/>
        </w:rPr>
        <w:t>проведение мероприятий по повышению эффективности управления муниципальной собственностью.</w:t>
      </w:r>
    </w:p>
    <w:p w:rsidR="00BC7D47" w:rsidRDefault="00BC7D47" w:rsidP="00BC7D47">
      <w:pPr>
        <w:pStyle w:val="a4"/>
        <w:tabs>
          <w:tab w:val="left" w:pos="7020"/>
        </w:tabs>
        <w:spacing w:before="0"/>
        <w:ind w:firstLine="709"/>
        <w:rPr>
          <w:color w:val="000000"/>
          <w:sz w:val="28"/>
          <w:szCs w:val="28"/>
          <w:shd w:val="clear" w:color="auto" w:fill="FFFFFF"/>
        </w:rPr>
      </w:pPr>
      <w:r w:rsidRPr="00AA1D33">
        <w:rPr>
          <w:rFonts w:eastAsia="Calibri"/>
          <w:sz w:val="28"/>
          <w:szCs w:val="28"/>
          <w:lang w:eastAsia="en-US"/>
        </w:rPr>
        <w:t>Продолжающийся опережающий темп роста бюджетных расходов на решение первоочередных задач в сравнении с ростом доходов</w:t>
      </w:r>
      <w:r>
        <w:rPr>
          <w:rFonts w:eastAsia="Calibri"/>
          <w:sz w:val="28"/>
          <w:szCs w:val="28"/>
          <w:lang w:eastAsia="en-US"/>
        </w:rPr>
        <w:t xml:space="preserve"> местного</w:t>
      </w:r>
      <w:r w:rsidRPr="00AA1D33">
        <w:rPr>
          <w:rFonts w:eastAsia="Calibri"/>
          <w:sz w:val="28"/>
          <w:szCs w:val="28"/>
          <w:lang w:eastAsia="en-US"/>
        </w:rPr>
        <w:t xml:space="preserve"> бюджета  приводит к ограниченности финансовых ресурсов на обеспечение содержания и развитие всех сфер деятельности 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526A8B">
        <w:rPr>
          <w:sz w:val="28"/>
          <w:szCs w:val="28"/>
        </w:rPr>
        <w:t xml:space="preserve">Ключевой </w:t>
      </w:r>
      <w:r w:rsidRPr="00526A8B">
        <w:rPr>
          <w:color w:val="000000"/>
          <w:sz w:val="28"/>
          <w:szCs w:val="28"/>
          <w:shd w:val="clear" w:color="auto" w:fill="FFFFFF"/>
        </w:rPr>
        <w:t xml:space="preserve">задачей бюджетной </w:t>
      </w:r>
      <w:proofErr w:type="gramStart"/>
      <w:r w:rsidRPr="00526A8B">
        <w:rPr>
          <w:color w:val="000000"/>
          <w:sz w:val="28"/>
          <w:szCs w:val="28"/>
          <w:shd w:val="clear" w:color="auto" w:fill="FFFFFF"/>
        </w:rPr>
        <w:t>политики на</w:t>
      </w:r>
      <w:proofErr w:type="gramEnd"/>
      <w:r w:rsidRPr="00526A8B">
        <w:rPr>
          <w:color w:val="000000"/>
          <w:sz w:val="28"/>
          <w:szCs w:val="28"/>
          <w:shd w:val="clear" w:color="auto" w:fill="FFFFFF"/>
        </w:rPr>
        <w:t xml:space="preserve"> долгосрочный период </w:t>
      </w:r>
      <w:r>
        <w:rPr>
          <w:color w:val="000000"/>
          <w:sz w:val="28"/>
          <w:szCs w:val="28"/>
          <w:shd w:val="clear" w:color="auto" w:fill="FFFFFF"/>
        </w:rPr>
        <w:t>остае</w:t>
      </w:r>
      <w:r w:rsidRPr="00526A8B">
        <w:rPr>
          <w:color w:val="000000"/>
          <w:sz w:val="28"/>
          <w:szCs w:val="28"/>
          <w:shd w:val="clear" w:color="auto" w:fill="FFFFFF"/>
        </w:rPr>
        <w:t xml:space="preserve">тся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526A8B">
        <w:rPr>
          <w:color w:val="000000"/>
          <w:sz w:val="28"/>
          <w:szCs w:val="28"/>
          <w:shd w:val="clear" w:color="auto" w:fill="FFFFFF"/>
        </w:rPr>
        <w:t>облюдение равновесия бюджетных расходов и доходных источников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C7D47" w:rsidRPr="00AA1D33" w:rsidRDefault="00BC7D47" w:rsidP="00BC7D47">
      <w:pPr>
        <w:pStyle w:val="a4"/>
        <w:tabs>
          <w:tab w:val="left" w:pos="7020"/>
        </w:tabs>
        <w:spacing w:before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Поэтому,</w:t>
      </w:r>
      <w:r w:rsidRPr="00AA1D33">
        <w:rPr>
          <w:rFonts w:eastAsia="Calibri"/>
          <w:sz w:val="28"/>
          <w:szCs w:val="28"/>
          <w:lang w:eastAsia="en-US"/>
        </w:rPr>
        <w:t xml:space="preserve"> бюджетная политика  муниципальн</w:t>
      </w:r>
      <w:r>
        <w:rPr>
          <w:rFonts w:eastAsia="Calibri"/>
          <w:sz w:val="28"/>
          <w:szCs w:val="28"/>
          <w:lang w:eastAsia="en-US"/>
        </w:rPr>
        <w:t>ого образования Марьевский сельсовет</w:t>
      </w:r>
      <w:r w:rsidRPr="00AA1D33">
        <w:rPr>
          <w:rFonts w:eastAsia="Calibri"/>
          <w:sz w:val="28"/>
          <w:szCs w:val="28"/>
          <w:lang w:eastAsia="en-US"/>
        </w:rPr>
        <w:t xml:space="preserve">  на 2021 год и плановый период 2022–2023 годов в части расходов направлена </w:t>
      </w:r>
      <w:proofErr w:type="gramStart"/>
      <w:r w:rsidRPr="00AA1D33">
        <w:rPr>
          <w:rFonts w:eastAsia="Calibri"/>
          <w:sz w:val="28"/>
          <w:szCs w:val="28"/>
          <w:lang w:eastAsia="en-US"/>
        </w:rPr>
        <w:t>на</w:t>
      </w:r>
      <w:proofErr w:type="gramEnd"/>
      <w:r w:rsidRPr="00AA1D33">
        <w:rPr>
          <w:rFonts w:eastAsia="Calibri"/>
          <w:sz w:val="28"/>
          <w:szCs w:val="28"/>
          <w:lang w:eastAsia="en-US"/>
        </w:rPr>
        <w:t>:</w:t>
      </w:r>
    </w:p>
    <w:p w:rsidR="00BC7D47" w:rsidRPr="00AA1D33" w:rsidRDefault="00BC7D47" w:rsidP="00BC7D47">
      <w:pPr>
        <w:pStyle w:val="a4"/>
        <w:tabs>
          <w:tab w:val="left" w:pos="7020"/>
        </w:tabs>
        <w:spacing w:before="0"/>
        <w:ind w:firstLine="709"/>
        <w:rPr>
          <w:rFonts w:ascii="Arial" w:hAnsi="Arial" w:cs="Arial"/>
          <w:color w:val="2D2D2D"/>
          <w:sz w:val="28"/>
          <w:szCs w:val="28"/>
          <w:shd w:val="clear" w:color="auto" w:fill="FFFFFF"/>
        </w:rPr>
      </w:pPr>
      <w:r w:rsidRPr="00AA1D33">
        <w:rPr>
          <w:rFonts w:eastAsia="Calibri"/>
          <w:sz w:val="28"/>
          <w:szCs w:val="28"/>
          <w:lang w:eastAsia="en-US"/>
        </w:rPr>
        <w:t>- формирование бюджетных параметров исходя из необходимости безусловного исполнения действующих расходных обязательств</w:t>
      </w:r>
      <w:proofErr w:type="gramStart"/>
      <w:r w:rsidRPr="00AA1D33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AA1D33">
        <w:rPr>
          <w:rFonts w:ascii="Arial" w:hAnsi="Arial" w:cs="Arial"/>
          <w:color w:val="2D2D2D"/>
          <w:sz w:val="28"/>
          <w:szCs w:val="28"/>
          <w:shd w:val="clear" w:color="auto" w:fill="FFFFFF"/>
        </w:rPr>
        <w:t xml:space="preserve"> </w:t>
      </w:r>
    </w:p>
    <w:p w:rsidR="00BC7D47" w:rsidRPr="009679BB" w:rsidRDefault="00BC7D47" w:rsidP="00BC7D47">
      <w:pPr>
        <w:pStyle w:val="ConsPlusNormal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AA1D33">
        <w:rPr>
          <w:sz w:val="28"/>
          <w:szCs w:val="28"/>
          <w:shd w:val="clear" w:color="auto" w:fill="FFFFFF"/>
        </w:rPr>
        <w:t>- концентрацию бюджетных ресурсов на приоритетных направлениях расходных обязательств</w:t>
      </w:r>
      <w:r>
        <w:rPr>
          <w:sz w:val="28"/>
          <w:szCs w:val="28"/>
          <w:shd w:val="clear" w:color="auto" w:fill="FFFFFF"/>
        </w:rPr>
        <w:t xml:space="preserve"> </w:t>
      </w:r>
      <w:r w:rsidRPr="000A71DE">
        <w:rPr>
          <w:rFonts w:eastAsia="Calibri"/>
          <w:sz w:val="28"/>
          <w:szCs w:val="28"/>
          <w:lang w:eastAsia="en-US"/>
        </w:rPr>
        <w:t>в целях реализации указов Президента Российской Федерации, определяющих национальные цели развития страны</w:t>
      </w:r>
      <w:r w:rsidRPr="009679BB">
        <w:rPr>
          <w:rFonts w:eastAsia="Calibri"/>
          <w:sz w:val="26"/>
          <w:szCs w:val="26"/>
          <w:lang w:eastAsia="en-US"/>
        </w:rPr>
        <w:t>;</w:t>
      </w:r>
    </w:p>
    <w:p w:rsidR="00BC7D47" w:rsidRPr="00AA1D33" w:rsidRDefault="00BC7D47" w:rsidP="00BC7D47">
      <w:pPr>
        <w:pStyle w:val="a4"/>
        <w:tabs>
          <w:tab w:val="left" w:pos="7020"/>
        </w:tabs>
        <w:spacing w:before="0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AA1D33">
        <w:rPr>
          <w:rFonts w:eastAsia="Calibri"/>
          <w:sz w:val="28"/>
          <w:szCs w:val="28"/>
          <w:lang w:eastAsia="en-US"/>
        </w:rPr>
        <w:t xml:space="preserve">- анализ осуществляемых расходов </w:t>
      </w:r>
      <w:r>
        <w:rPr>
          <w:rFonts w:eastAsia="Calibri"/>
          <w:sz w:val="28"/>
          <w:szCs w:val="28"/>
          <w:lang w:eastAsia="en-US"/>
        </w:rPr>
        <w:t>с</w:t>
      </w:r>
      <w:r w:rsidRPr="00AA1D33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ью</w:t>
      </w:r>
      <w:r w:rsidRPr="00AA1D33">
        <w:rPr>
          <w:rFonts w:eastAsia="Calibri"/>
          <w:sz w:val="28"/>
          <w:szCs w:val="28"/>
          <w:lang w:eastAsia="en-US"/>
        </w:rPr>
        <w:t xml:space="preserve"> исключения направления средств на выполнение полномочий, не отнесенных к полномочиям  муниципального </w:t>
      </w:r>
      <w:r>
        <w:rPr>
          <w:rFonts w:eastAsia="Calibri"/>
          <w:sz w:val="28"/>
          <w:szCs w:val="28"/>
          <w:lang w:eastAsia="en-US"/>
        </w:rPr>
        <w:t>образования.</w:t>
      </w:r>
    </w:p>
    <w:p w:rsidR="00BC7D47" w:rsidRPr="00AA1D33" w:rsidRDefault="00BC7D47" w:rsidP="00BC7D47">
      <w:pPr>
        <w:pStyle w:val="a4"/>
        <w:tabs>
          <w:tab w:val="left" w:pos="7020"/>
        </w:tabs>
        <w:spacing w:before="0"/>
        <w:ind w:firstLine="709"/>
        <w:rPr>
          <w:rFonts w:eastAsia="Calibri"/>
          <w:sz w:val="28"/>
          <w:szCs w:val="28"/>
          <w:lang w:eastAsia="en-US"/>
        </w:rPr>
      </w:pPr>
      <w:r w:rsidRPr="00AA1D33">
        <w:rPr>
          <w:rFonts w:eastAsia="Calibri"/>
          <w:sz w:val="28"/>
          <w:szCs w:val="28"/>
          <w:lang w:eastAsia="en-US"/>
        </w:rPr>
        <w:lastRenderedPageBreak/>
        <w:t xml:space="preserve">- 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Марьевский сельсовет</w:t>
      </w:r>
      <w:r w:rsidRPr="00AA1D33">
        <w:rPr>
          <w:rFonts w:eastAsia="Calibri"/>
          <w:sz w:val="28"/>
          <w:szCs w:val="28"/>
          <w:lang w:eastAsia="en-US"/>
        </w:rPr>
        <w:t xml:space="preserve"> и при условии наличия ресурсов для их гарантированного исполнения в целях снижения риска неисполнения (либо исполнения в неполном объеме) действующих расходных обязательств;</w:t>
      </w:r>
    </w:p>
    <w:p w:rsidR="00BC7D47" w:rsidRPr="00AA1D33" w:rsidRDefault="00BC7D47" w:rsidP="00BC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D33">
        <w:rPr>
          <w:rFonts w:ascii="Times New Roman" w:eastAsia="Calibri" w:hAnsi="Times New Roman" w:cs="Times New Roman"/>
          <w:sz w:val="28"/>
          <w:szCs w:val="28"/>
        </w:rPr>
        <w:t>- повышение качества управления муниципальными финансами, строгое соблюдение бюджетн</w:t>
      </w:r>
      <w:r>
        <w:rPr>
          <w:rFonts w:ascii="Times New Roman" w:eastAsia="Calibri" w:hAnsi="Times New Roman" w:cs="Times New Roman"/>
          <w:sz w:val="28"/>
          <w:szCs w:val="28"/>
        </w:rPr>
        <w:t>о-финансовой дисциплины</w:t>
      </w:r>
      <w:r w:rsidRPr="00AA1D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7D47" w:rsidRPr="00AA1D33" w:rsidRDefault="00BC7D47" w:rsidP="00BC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33">
        <w:rPr>
          <w:rFonts w:ascii="Times New Roman" w:hAnsi="Times New Roman" w:cs="Times New Roman"/>
          <w:sz w:val="28"/>
          <w:szCs w:val="28"/>
        </w:rPr>
        <w:t>- поддержание оптимальных объемов и структуры расходов на реализа</w:t>
      </w:r>
      <w:r>
        <w:rPr>
          <w:rFonts w:ascii="Times New Roman" w:hAnsi="Times New Roman" w:cs="Times New Roman"/>
          <w:sz w:val="28"/>
          <w:szCs w:val="28"/>
        </w:rPr>
        <w:t>цию функций и полномочий органа</w:t>
      </w:r>
      <w:r w:rsidRPr="00AA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A1D3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амоуправления, стимулирование</w:t>
      </w:r>
      <w:r w:rsidRPr="00AA1D33">
        <w:rPr>
          <w:rFonts w:ascii="Times New Roman" w:hAnsi="Times New Roman" w:cs="Times New Roman"/>
          <w:sz w:val="28"/>
          <w:szCs w:val="28"/>
        </w:rPr>
        <w:t xml:space="preserve"> к поиску внутренних резервов оптимизации бюджетных расходов, исключение дублирования функций и полномочий;</w:t>
      </w:r>
    </w:p>
    <w:p w:rsidR="00BC7D47" w:rsidRPr="00AA1D33" w:rsidRDefault="00BC7D47" w:rsidP="00BC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D33">
        <w:rPr>
          <w:rFonts w:ascii="Times New Roman" w:eastAsia="Calibri" w:hAnsi="Times New Roman" w:cs="Times New Roman"/>
          <w:sz w:val="28"/>
          <w:szCs w:val="28"/>
        </w:rPr>
        <w:t>- 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приносящей доход деятельности</w:t>
      </w:r>
      <w:r w:rsidRPr="00AA1D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7D47" w:rsidRPr="00AA1D33" w:rsidRDefault="00BC7D47" w:rsidP="00BC7D47">
      <w:pPr>
        <w:pStyle w:val="a4"/>
        <w:tabs>
          <w:tab w:val="left" w:pos="7020"/>
        </w:tabs>
        <w:spacing w:before="0"/>
        <w:ind w:firstLine="709"/>
        <w:rPr>
          <w:rFonts w:eastAsia="Calibri"/>
          <w:sz w:val="28"/>
          <w:szCs w:val="28"/>
          <w:lang w:eastAsia="en-US"/>
        </w:rPr>
      </w:pPr>
      <w:r w:rsidRPr="00AA1D33">
        <w:rPr>
          <w:rFonts w:eastAsia="Calibri"/>
          <w:sz w:val="28"/>
          <w:szCs w:val="28"/>
          <w:lang w:eastAsia="en-US"/>
        </w:rPr>
        <w:t>- повышение эффектив</w:t>
      </w:r>
      <w:r>
        <w:rPr>
          <w:rFonts w:eastAsia="Calibri"/>
          <w:sz w:val="28"/>
          <w:szCs w:val="28"/>
          <w:lang w:eastAsia="en-US"/>
        </w:rPr>
        <w:t>ности деятельности муниципального учреждения</w:t>
      </w:r>
      <w:r w:rsidRPr="00AA1D33">
        <w:rPr>
          <w:rFonts w:eastAsia="Calibri"/>
          <w:sz w:val="28"/>
          <w:szCs w:val="28"/>
          <w:lang w:eastAsia="en-US"/>
        </w:rPr>
        <w:t>;</w:t>
      </w:r>
    </w:p>
    <w:p w:rsidR="00BC7D47" w:rsidRPr="003F1643" w:rsidRDefault="00BC7D47" w:rsidP="00BC7D47">
      <w:pPr>
        <w:pStyle w:val="a4"/>
        <w:tabs>
          <w:tab w:val="left" w:pos="7020"/>
        </w:tabs>
        <w:spacing w:before="0"/>
        <w:ind w:firstLine="709"/>
        <w:rPr>
          <w:rFonts w:eastAsia="Calibri"/>
          <w:sz w:val="28"/>
          <w:szCs w:val="28"/>
          <w:lang w:eastAsia="en-US"/>
        </w:rPr>
      </w:pPr>
      <w:r w:rsidRPr="003F1643">
        <w:rPr>
          <w:rFonts w:eastAsia="Calibri"/>
          <w:sz w:val="28"/>
          <w:szCs w:val="28"/>
          <w:lang w:eastAsia="en-US"/>
        </w:rPr>
        <w:t xml:space="preserve">- реализацию режима экономии </w:t>
      </w:r>
      <w:proofErr w:type="spellStart"/>
      <w:r w:rsidRPr="003F1643">
        <w:rPr>
          <w:rFonts w:eastAsia="Calibri"/>
          <w:sz w:val="28"/>
          <w:szCs w:val="28"/>
          <w:lang w:eastAsia="en-US"/>
        </w:rPr>
        <w:t>электр</w:t>
      </w:r>
      <w:proofErr w:type="gramStart"/>
      <w:r w:rsidRPr="003F1643">
        <w:rPr>
          <w:rFonts w:eastAsia="Calibri"/>
          <w:sz w:val="28"/>
          <w:szCs w:val="28"/>
          <w:lang w:eastAsia="en-US"/>
        </w:rPr>
        <w:t>о</w:t>
      </w:r>
      <w:proofErr w:type="spellEnd"/>
      <w:r w:rsidRPr="003F1643">
        <w:rPr>
          <w:rFonts w:eastAsia="Calibri"/>
          <w:sz w:val="28"/>
          <w:szCs w:val="28"/>
          <w:lang w:eastAsia="en-US"/>
        </w:rPr>
        <w:t>-</w:t>
      </w:r>
      <w:proofErr w:type="gramEnd"/>
      <w:r w:rsidRPr="003F1643">
        <w:rPr>
          <w:rFonts w:eastAsia="Calibri"/>
          <w:sz w:val="28"/>
          <w:szCs w:val="28"/>
          <w:lang w:eastAsia="en-US"/>
        </w:rPr>
        <w:t xml:space="preserve"> и </w:t>
      </w:r>
      <w:proofErr w:type="spellStart"/>
      <w:r w:rsidRPr="003F1643">
        <w:rPr>
          <w:rFonts w:eastAsia="Calibri"/>
          <w:sz w:val="28"/>
          <w:szCs w:val="28"/>
          <w:lang w:eastAsia="en-US"/>
        </w:rPr>
        <w:t>теплоэнергии</w:t>
      </w:r>
      <w:proofErr w:type="spellEnd"/>
      <w:r w:rsidRPr="003F1643">
        <w:rPr>
          <w:rFonts w:eastAsia="Calibri"/>
          <w:sz w:val="28"/>
          <w:szCs w:val="28"/>
          <w:lang w:eastAsia="en-US"/>
        </w:rPr>
        <w:t>, расходных материалов, горюче-смазочных материалов, услуг связи;</w:t>
      </w:r>
    </w:p>
    <w:p w:rsidR="00BC7D47" w:rsidRPr="003F1643" w:rsidRDefault="00BC7D47" w:rsidP="00BC7D47">
      <w:pPr>
        <w:pStyle w:val="a4"/>
        <w:tabs>
          <w:tab w:val="left" w:pos="7020"/>
        </w:tabs>
        <w:spacing w:before="0"/>
        <w:ind w:firstLine="709"/>
        <w:rPr>
          <w:rFonts w:eastAsia="Calibri"/>
          <w:sz w:val="28"/>
          <w:szCs w:val="28"/>
          <w:lang w:eastAsia="en-US"/>
        </w:rPr>
      </w:pPr>
      <w:r w:rsidRPr="003F1643">
        <w:rPr>
          <w:rFonts w:eastAsia="Calibri"/>
          <w:sz w:val="28"/>
          <w:szCs w:val="28"/>
          <w:lang w:eastAsia="en-US"/>
        </w:rPr>
        <w:t xml:space="preserve">- осуществление бюджетных инвестиций </w:t>
      </w:r>
      <w:proofErr w:type="gramStart"/>
      <w:r w:rsidRPr="003F1643">
        <w:rPr>
          <w:rFonts w:eastAsia="Calibri"/>
          <w:sz w:val="28"/>
          <w:szCs w:val="28"/>
          <w:lang w:eastAsia="en-US"/>
        </w:rPr>
        <w:t>исходя из необходимости завершения начатых работ, финансирования работ с высокой степенью готовности, а также работ, выполнение которых осуществляется</w:t>
      </w:r>
      <w:proofErr w:type="gramEnd"/>
      <w:r w:rsidRPr="003F1643">
        <w:rPr>
          <w:rFonts w:eastAsia="Calibri"/>
          <w:sz w:val="28"/>
          <w:szCs w:val="28"/>
          <w:lang w:eastAsia="en-US"/>
        </w:rPr>
        <w:t xml:space="preserve"> на условиях </w:t>
      </w:r>
      <w:proofErr w:type="spellStart"/>
      <w:r w:rsidRPr="003F1643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3F1643">
        <w:rPr>
          <w:rFonts w:eastAsia="Calibri"/>
          <w:sz w:val="28"/>
          <w:szCs w:val="28"/>
          <w:lang w:eastAsia="en-US"/>
        </w:rPr>
        <w:t xml:space="preserve"> за счет средств вышестоящих бюджетов, внебюджетных средств; </w:t>
      </w:r>
    </w:p>
    <w:p w:rsidR="00BC7D47" w:rsidRPr="003F1643" w:rsidRDefault="00BC7D47" w:rsidP="00BC7D47">
      <w:pPr>
        <w:pStyle w:val="a4"/>
        <w:tabs>
          <w:tab w:val="left" w:pos="7020"/>
        </w:tabs>
        <w:spacing w:before="0"/>
        <w:ind w:firstLine="709"/>
        <w:rPr>
          <w:sz w:val="28"/>
          <w:szCs w:val="28"/>
        </w:rPr>
      </w:pPr>
      <w:r w:rsidRPr="003F1643">
        <w:rPr>
          <w:sz w:val="28"/>
          <w:szCs w:val="28"/>
        </w:rPr>
        <w:t>- эффективное использование бюджетных средств путем обеспечения надлежащего функционирования механизма муниципальных закупок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</w:t>
      </w:r>
      <w:r w:rsidRPr="003F1643">
        <w:rPr>
          <w:rFonts w:eastAsia="Calibri"/>
          <w:sz w:val="28"/>
          <w:szCs w:val="28"/>
          <w:lang w:eastAsia="en-US"/>
        </w:rPr>
        <w:t xml:space="preserve"> обеспечения контроля обоснованности закупок, начальных (максимальных) цен контрактов, а также проведения централизованных закупок</w:t>
      </w:r>
      <w:r w:rsidRPr="003F1643">
        <w:rPr>
          <w:sz w:val="28"/>
          <w:szCs w:val="28"/>
        </w:rPr>
        <w:t>;</w:t>
      </w:r>
    </w:p>
    <w:p w:rsidR="00BC7D47" w:rsidRPr="003F1643" w:rsidRDefault="00BC7D47" w:rsidP="00BC7D47">
      <w:pPr>
        <w:pStyle w:val="a4"/>
        <w:tabs>
          <w:tab w:val="left" w:pos="7020"/>
        </w:tabs>
        <w:spacing w:before="0"/>
        <w:ind w:firstLine="709"/>
        <w:rPr>
          <w:sz w:val="28"/>
          <w:szCs w:val="28"/>
        </w:rPr>
      </w:pPr>
      <w:r w:rsidRPr="003F1643">
        <w:rPr>
          <w:sz w:val="28"/>
          <w:szCs w:val="28"/>
        </w:rPr>
        <w:t>- осуществление контроля в сфере закупок в соответствии с частью 3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BC7D47" w:rsidRPr="003F1643" w:rsidRDefault="00BC7D47" w:rsidP="00BC7D47">
      <w:pPr>
        <w:pStyle w:val="a4"/>
        <w:tabs>
          <w:tab w:val="left" w:pos="7020"/>
        </w:tabs>
        <w:spacing w:before="0"/>
        <w:ind w:firstLine="709"/>
        <w:rPr>
          <w:rFonts w:eastAsia="Calibri"/>
          <w:sz w:val="28"/>
          <w:szCs w:val="28"/>
          <w:lang w:eastAsia="en-US"/>
        </w:rPr>
      </w:pPr>
      <w:r w:rsidRPr="003F1643">
        <w:rPr>
          <w:rFonts w:eastAsia="Calibri"/>
          <w:sz w:val="28"/>
          <w:szCs w:val="28"/>
          <w:lang w:eastAsia="en-US"/>
        </w:rPr>
        <w:t>- недопущение кредиторской задолженности по заработной плате работникам бюджетной сферы и социальным выплатам;</w:t>
      </w:r>
    </w:p>
    <w:p w:rsidR="00BC7D47" w:rsidRDefault="00BC7D47" w:rsidP="00BC7D47">
      <w:pPr>
        <w:pStyle w:val="a4"/>
        <w:tabs>
          <w:tab w:val="left" w:pos="7020"/>
        </w:tabs>
        <w:spacing w:before="0"/>
        <w:ind w:firstLine="709"/>
        <w:rPr>
          <w:rFonts w:eastAsia="Calibri"/>
          <w:sz w:val="28"/>
          <w:szCs w:val="28"/>
          <w:lang w:eastAsia="en-US"/>
        </w:rPr>
      </w:pPr>
      <w:r w:rsidRPr="003F1643">
        <w:rPr>
          <w:rFonts w:eastAsia="Calibri"/>
          <w:sz w:val="28"/>
          <w:szCs w:val="28"/>
          <w:lang w:eastAsia="en-US"/>
        </w:rPr>
        <w:t>- обеспечение прозрачности (открытости)</w:t>
      </w:r>
      <w:r>
        <w:rPr>
          <w:rFonts w:eastAsia="Calibri"/>
          <w:sz w:val="28"/>
          <w:szCs w:val="28"/>
          <w:lang w:eastAsia="en-US"/>
        </w:rPr>
        <w:t xml:space="preserve"> местного</w:t>
      </w:r>
      <w:r w:rsidRPr="003F1643">
        <w:rPr>
          <w:rFonts w:eastAsia="Calibri"/>
          <w:sz w:val="28"/>
          <w:szCs w:val="28"/>
          <w:lang w:eastAsia="en-US"/>
        </w:rPr>
        <w:t xml:space="preserve">  бюджета  за счет размещения и предоставления информации на едином портале бюджетной системы Российской Федерации;</w:t>
      </w:r>
    </w:p>
    <w:p w:rsidR="00BC7D47" w:rsidRPr="009679BB" w:rsidRDefault="00BC7D47" w:rsidP="00BC7D47">
      <w:pPr>
        <w:pStyle w:val="a4"/>
        <w:tabs>
          <w:tab w:val="left" w:pos="7020"/>
        </w:tabs>
        <w:spacing w:before="0"/>
        <w:ind w:firstLine="709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 </w:t>
      </w:r>
      <w:r w:rsidRPr="003F1643">
        <w:rPr>
          <w:rFonts w:eastAsia="Calibri"/>
          <w:sz w:val="28"/>
          <w:szCs w:val="28"/>
          <w:lang w:eastAsia="en-US"/>
        </w:rPr>
        <w:t>повышение информационной открытости бюджетного процесса</w:t>
      </w:r>
      <w:proofErr w:type="gramStart"/>
      <w:r w:rsidRPr="003F164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3F1643">
        <w:rPr>
          <w:rFonts w:eastAsia="Calibri"/>
          <w:sz w:val="28"/>
          <w:szCs w:val="28"/>
          <w:lang w:eastAsia="en-US"/>
        </w:rPr>
        <w:t xml:space="preserve"> в том числе в социальных сетях, в целях информирования граждан по вопросам формирования и исполнения бюджета</w:t>
      </w:r>
      <w:r w:rsidRPr="009679BB">
        <w:rPr>
          <w:rFonts w:eastAsia="Calibri"/>
          <w:szCs w:val="26"/>
          <w:lang w:eastAsia="en-US"/>
        </w:rPr>
        <w:t xml:space="preserve">. </w:t>
      </w:r>
    </w:p>
    <w:p w:rsidR="00BC7D47" w:rsidRPr="00753024" w:rsidRDefault="00BC7D47" w:rsidP="00BC7D47">
      <w:pPr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7D47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7D47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7D47" w:rsidRPr="00F9100C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C7D47" w:rsidRPr="00F9100C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7D47" w:rsidRPr="00F9100C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BC7D47" w:rsidRPr="00F9100C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BC7D47" w:rsidRPr="00D10494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Pr="00D1049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03.11.2020 г. №37-п</w:t>
      </w:r>
    </w:p>
    <w:p w:rsidR="00BC7D47" w:rsidRPr="00F9100C" w:rsidRDefault="00BC7D47" w:rsidP="00BC7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7D47" w:rsidRPr="00235D45" w:rsidRDefault="00BC7D47" w:rsidP="00BC7D47">
      <w:pPr>
        <w:pStyle w:val="1"/>
        <w:jc w:val="center"/>
        <w:rPr>
          <w:b w:val="0"/>
          <w:color w:val="auto"/>
        </w:rPr>
      </w:pPr>
      <w:r w:rsidRPr="00235D45">
        <w:rPr>
          <w:b w:val="0"/>
          <w:color w:val="auto"/>
        </w:rPr>
        <w:t>Основные направления</w:t>
      </w:r>
    </w:p>
    <w:p w:rsidR="00BC7D47" w:rsidRPr="00235D45" w:rsidRDefault="00BC7D47" w:rsidP="00BC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D45">
        <w:rPr>
          <w:rFonts w:ascii="Times New Roman" w:hAnsi="Times New Roman" w:cs="Times New Roman"/>
          <w:sz w:val="28"/>
          <w:szCs w:val="28"/>
        </w:rPr>
        <w:t>долговой политики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Марьевский сельсовет</w:t>
      </w:r>
    </w:p>
    <w:p w:rsidR="00BC7D47" w:rsidRDefault="00BC7D47" w:rsidP="00BC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и на плановый период   2023  и 2023 годов.</w:t>
      </w: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47" w:rsidRPr="00D77711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11">
        <w:rPr>
          <w:rFonts w:ascii="Times New Roman" w:hAnsi="Times New Roman" w:cs="Times New Roman"/>
          <w:sz w:val="28"/>
          <w:szCs w:val="28"/>
        </w:rPr>
        <w:t xml:space="preserve">В </w:t>
      </w:r>
      <w:r w:rsidRPr="00885CAC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885CAC">
        <w:rPr>
          <w:rFonts w:ascii="Times New Roman" w:eastAsia="Calibri" w:hAnsi="Times New Roman" w:cs="Times New Roman"/>
          <w:sz w:val="28"/>
          <w:szCs w:val="28"/>
        </w:rPr>
        <w:t>ограниченности</w:t>
      </w:r>
      <w:r>
        <w:rPr>
          <w:rFonts w:eastAsia="Calibri"/>
          <w:sz w:val="28"/>
          <w:szCs w:val="28"/>
        </w:rPr>
        <w:t xml:space="preserve"> </w:t>
      </w:r>
      <w:r w:rsidRPr="00D77711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и опережающего темпа роста бюджетных расходов над доходами </w:t>
      </w:r>
      <w:r w:rsidRPr="00D77711">
        <w:rPr>
          <w:rFonts w:ascii="Times New Roman" w:hAnsi="Times New Roman" w:cs="Times New Roman"/>
          <w:sz w:val="28"/>
          <w:szCs w:val="28"/>
        </w:rPr>
        <w:t xml:space="preserve">одним из важных направлений  бюджетной политики на предстоящую трехлетку будет являться обеспечение  </w:t>
      </w:r>
      <w:r>
        <w:rPr>
          <w:rFonts w:ascii="Times New Roman" w:hAnsi="Times New Roman" w:cs="Times New Roman"/>
          <w:sz w:val="28"/>
          <w:szCs w:val="28"/>
        </w:rPr>
        <w:t>сбалансированности местного</w:t>
      </w:r>
      <w:r w:rsidRPr="00D77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711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D77711">
        <w:rPr>
          <w:rFonts w:ascii="Times New Roman" w:hAnsi="Times New Roman" w:cs="Times New Roman"/>
          <w:sz w:val="28"/>
          <w:szCs w:val="28"/>
        </w:rPr>
        <w:t xml:space="preserve"> как по плановым значениям, так и по фактическим.</w:t>
      </w:r>
    </w:p>
    <w:p w:rsidR="00BC7D47" w:rsidRPr="00D77711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11">
        <w:rPr>
          <w:rFonts w:ascii="Times New Roman" w:hAnsi="Times New Roman" w:cs="Times New Roman"/>
          <w:sz w:val="28"/>
          <w:szCs w:val="28"/>
        </w:rPr>
        <w:t>В целях минимизации имеющихся риско</w:t>
      </w:r>
      <w:r>
        <w:rPr>
          <w:rFonts w:ascii="Times New Roman" w:hAnsi="Times New Roman" w:cs="Times New Roman"/>
          <w:sz w:val="28"/>
          <w:szCs w:val="28"/>
        </w:rPr>
        <w:t>в несбалансированности местного</w:t>
      </w:r>
      <w:r w:rsidRPr="00D777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 орган местного самоуправления должен</w:t>
      </w:r>
      <w:r w:rsidRPr="00D77711">
        <w:rPr>
          <w:rFonts w:ascii="Times New Roman" w:hAnsi="Times New Roman" w:cs="Times New Roman"/>
          <w:sz w:val="28"/>
          <w:szCs w:val="28"/>
        </w:rPr>
        <w:t xml:space="preserve"> обеспечить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BC7D47" w:rsidRPr="00D77711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11">
        <w:rPr>
          <w:rFonts w:ascii="Times New Roman" w:hAnsi="Times New Roman" w:cs="Times New Roman"/>
          <w:sz w:val="28"/>
          <w:szCs w:val="28"/>
        </w:rPr>
        <w:t>Основными источника</w:t>
      </w:r>
      <w:r>
        <w:rPr>
          <w:rFonts w:ascii="Times New Roman" w:hAnsi="Times New Roman" w:cs="Times New Roman"/>
          <w:sz w:val="28"/>
          <w:szCs w:val="28"/>
        </w:rPr>
        <w:t>ми финансирования дефицита мест</w:t>
      </w:r>
      <w:r w:rsidRPr="00D77711">
        <w:rPr>
          <w:rFonts w:ascii="Times New Roman" w:hAnsi="Times New Roman" w:cs="Times New Roman"/>
          <w:sz w:val="28"/>
          <w:szCs w:val="28"/>
        </w:rPr>
        <w:t xml:space="preserve">ного бюджета будет являться снижение остатков средств </w:t>
      </w:r>
      <w:r>
        <w:rPr>
          <w:rFonts w:ascii="Times New Roman" w:hAnsi="Times New Roman" w:cs="Times New Roman"/>
          <w:sz w:val="28"/>
          <w:szCs w:val="28"/>
        </w:rPr>
        <w:t>на счетах по учету средств мест</w:t>
      </w:r>
      <w:r w:rsidRPr="00D77711">
        <w:rPr>
          <w:rFonts w:ascii="Times New Roman" w:hAnsi="Times New Roman" w:cs="Times New Roman"/>
          <w:sz w:val="28"/>
          <w:szCs w:val="28"/>
        </w:rPr>
        <w:t xml:space="preserve">ного бюджета. </w:t>
      </w: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Сбалансированность местного бюджета напрямую зависит от качества и эффективности планирования и осуществления расходов местного бюджета. Субъекты бюджетного планирования при прогнозировании бюджетных параметров должны полагаться на реальные возможности бюджета муниципального образования.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Текущее состояние долговой устойчивости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Марьевский сельсовет</w:t>
      </w:r>
      <w:r w:rsidRPr="00F9100C">
        <w:rPr>
          <w:rFonts w:ascii="Times New Roman" w:hAnsi="Times New Roman" w:cs="Times New Roman"/>
          <w:sz w:val="28"/>
          <w:szCs w:val="28"/>
        </w:rPr>
        <w:t>: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00C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Марьевский сельсовет</w:t>
      </w:r>
      <w:r w:rsidRPr="00F9100C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года составил 0 тысяч рублей;</w:t>
      </w:r>
    </w:p>
    <w:p w:rsidR="00BC7D47" w:rsidRPr="00D77711" w:rsidRDefault="00BC7D47" w:rsidP="00BC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00C">
        <w:rPr>
          <w:rFonts w:ascii="Times New Roman" w:hAnsi="Times New Roman" w:cs="Times New Roman"/>
          <w:sz w:val="28"/>
          <w:szCs w:val="28"/>
        </w:rPr>
        <w:t>просроченная задолженность по долговым об</w:t>
      </w:r>
      <w:r>
        <w:rPr>
          <w:rFonts w:ascii="Times New Roman" w:hAnsi="Times New Roman" w:cs="Times New Roman"/>
          <w:sz w:val="28"/>
          <w:szCs w:val="28"/>
        </w:rPr>
        <w:t>язательствам отсутствует</w:t>
      </w: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Долговая </w:t>
      </w:r>
      <w:proofErr w:type="gramStart"/>
      <w:r w:rsidRPr="00D7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 </w:t>
      </w:r>
      <w:r w:rsidRPr="00F91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9100C">
        <w:rPr>
          <w:rFonts w:ascii="Times New Roman" w:hAnsi="Times New Roman" w:cs="Times New Roman"/>
          <w:sz w:val="28"/>
          <w:szCs w:val="28"/>
        </w:rPr>
        <w:t>, как и в предыдущем периоде, будет нацелена на поддержани</w:t>
      </w:r>
      <w:r>
        <w:rPr>
          <w:rFonts w:ascii="Times New Roman" w:hAnsi="Times New Roman" w:cs="Times New Roman"/>
          <w:sz w:val="28"/>
          <w:szCs w:val="28"/>
        </w:rPr>
        <w:t>е долговой нагрузки на местный</w:t>
      </w:r>
      <w:r w:rsidRPr="00F9100C">
        <w:rPr>
          <w:rFonts w:ascii="Times New Roman" w:hAnsi="Times New Roman" w:cs="Times New Roman"/>
          <w:sz w:val="28"/>
          <w:szCs w:val="28"/>
        </w:rPr>
        <w:t xml:space="preserve"> бюджет  на уровне, относящем  муниципальное образование  к субъектам с высокой долговой устойчивостью. </w:t>
      </w:r>
    </w:p>
    <w:p w:rsidR="00BC7D47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Основной целью долговой 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7D47" w:rsidRDefault="00BC7D47" w:rsidP="00BC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Марьевский сельсовет на 2021 год - 2023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 является:</w:t>
      </w:r>
    </w:p>
    <w:p w:rsidR="00BC7D47" w:rsidRPr="00F9100C" w:rsidRDefault="00BC7D47" w:rsidP="00BC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00C">
        <w:rPr>
          <w:rFonts w:ascii="Times New Roman" w:hAnsi="Times New Roman" w:cs="Times New Roman"/>
          <w:sz w:val="28"/>
          <w:szCs w:val="28"/>
        </w:rPr>
        <w:t xml:space="preserve">обеспечение  исполнения расходных  обязательств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Марьевский сельсовет</w:t>
      </w:r>
      <w:r w:rsidRPr="00F9100C">
        <w:rPr>
          <w:rFonts w:ascii="Times New Roman" w:hAnsi="Times New Roman" w:cs="Times New Roman"/>
          <w:sz w:val="28"/>
          <w:szCs w:val="28"/>
        </w:rPr>
        <w:t xml:space="preserve">, недопущение рисков  возникновения  </w:t>
      </w:r>
      <w:r w:rsidRPr="00F9100C">
        <w:rPr>
          <w:rFonts w:ascii="Times New Roman" w:hAnsi="Times New Roman" w:cs="Times New Roman"/>
          <w:sz w:val="28"/>
          <w:szCs w:val="28"/>
        </w:rPr>
        <w:lastRenderedPageBreak/>
        <w:t>кризисных   ситуаций при исполнении  бюджета, в том числе  принятия новых расходных обязательств, необеспеченных стабильными источниками доходов;</w:t>
      </w:r>
    </w:p>
    <w:p w:rsidR="00BC7D47" w:rsidRDefault="00BC7D47" w:rsidP="00BC7D47">
      <w:pPr>
        <w:spacing w:line="232" w:lineRule="auto"/>
        <w:ind w:firstLine="720"/>
        <w:jc w:val="both"/>
        <w:rPr>
          <w:sz w:val="28"/>
          <w:szCs w:val="28"/>
        </w:rPr>
      </w:pPr>
      <w:r w:rsidRPr="003E352B">
        <w:rPr>
          <w:rFonts w:ascii="Times New Roman" w:hAnsi="Times New Roman" w:cs="Times New Roman"/>
          <w:sz w:val="28"/>
          <w:szCs w:val="28"/>
        </w:rPr>
        <w:t xml:space="preserve">-сохранение </w:t>
      </w:r>
      <w:r w:rsidRPr="003E352B">
        <w:rPr>
          <w:rFonts w:ascii="Times New Roman" w:hAnsi="Times New Roman" w:cs="Times New Roman"/>
          <w:color w:val="000000"/>
          <w:sz w:val="28"/>
          <w:szCs w:val="28"/>
        </w:rPr>
        <w:t xml:space="preserve"> объема муниципального долга на экономически безопасном уровне</w:t>
      </w:r>
      <w:r>
        <w:rPr>
          <w:sz w:val="28"/>
          <w:szCs w:val="28"/>
        </w:rPr>
        <w:t>.</w:t>
      </w:r>
    </w:p>
    <w:p w:rsidR="00194C8C" w:rsidRDefault="00194C8C"/>
    <w:sectPr w:rsidR="00194C8C" w:rsidSect="008A7E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D47"/>
    <w:rsid w:val="00194C8C"/>
    <w:rsid w:val="007A3DBC"/>
    <w:rsid w:val="00A7250C"/>
    <w:rsid w:val="00BC7D47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47"/>
  </w:style>
  <w:style w:type="paragraph" w:styleId="1">
    <w:name w:val="heading 1"/>
    <w:basedOn w:val="a"/>
    <w:next w:val="a"/>
    <w:link w:val="10"/>
    <w:uiPriority w:val="9"/>
    <w:qFormat/>
    <w:rsid w:val="00BC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C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C7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Абзац_пост"/>
    <w:basedOn w:val="a"/>
    <w:link w:val="a5"/>
    <w:rsid w:val="00BC7D4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Абзац_пост Знак"/>
    <w:link w:val="a4"/>
    <w:rsid w:val="00BC7D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BC7D4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t-a-000023">
    <w:name w:val="pt-a-000023"/>
    <w:basedOn w:val="a"/>
    <w:rsid w:val="00BC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3">
    <w:name w:val="pt-a0-000053"/>
    <w:basedOn w:val="a0"/>
    <w:rsid w:val="00BC7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2190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2020-12-10T04:45:00Z</dcterms:created>
  <dcterms:modified xsi:type="dcterms:W3CDTF">2020-12-10T04:45:00Z</dcterms:modified>
</cp:coreProperties>
</file>